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F0" w:rsidRPr="002358F0" w:rsidRDefault="002358F0" w:rsidP="00F93A40">
      <w:pPr>
        <w:rPr>
          <w:rFonts w:ascii="Arial Unicode MS" w:eastAsia="Arial Unicode MS" w:hAnsi="Arial Unicode MS" w:cs="Arial Unicode MS"/>
          <w:b/>
        </w:rPr>
      </w:pPr>
      <w:r w:rsidRPr="002358F0">
        <w:rPr>
          <w:rFonts w:ascii="Arial Unicode MS" w:eastAsia="Arial Unicode MS" w:hAnsi="Arial Unicode MS" w:cs="Arial Unicode MS"/>
          <w:b/>
        </w:rPr>
        <w:t>Προτεινόμενος όμιλος 2021-2022</w:t>
      </w:r>
    </w:p>
    <w:p w:rsidR="00250FEF" w:rsidRPr="002358F0" w:rsidRDefault="00A238CD" w:rsidP="002358F0">
      <w:pPr>
        <w:jc w:val="center"/>
        <w:rPr>
          <w:rFonts w:ascii="Arial Unicode MS" w:eastAsia="Arial Unicode MS" w:hAnsi="Arial Unicode MS" w:cs="Arial Unicode MS"/>
          <w:b/>
        </w:rPr>
      </w:pPr>
      <w:r w:rsidRPr="002358F0">
        <w:rPr>
          <w:rFonts w:ascii="Arial Unicode MS" w:eastAsia="Arial Unicode MS" w:hAnsi="Arial Unicode MS" w:cs="Arial Unicode MS"/>
          <w:b/>
        </w:rPr>
        <w:t xml:space="preserve">ΤΙΤΛΟΣ: </w:t>
      </w:r>
      <w:r w:rsidR="002A3CD8" w:rsidRPr="002358F0">
        <w:rPr>
          <w:rFonts w:ascii="Arial Unicode MS" w:eastAsia="Arial Unicode MS" w:hAnsi="Arial Unicode MS" w:cs="Arial Unicode MS"/>
          <w:b/>
        </w:rPr>
        <w:t>Εθελοντισμό</w:t>
      </w:r>
      <w:r w:rsidR="001718D5" w:rsidRPr="002358F0">
        <w:rPr>
          <w:rFonts w:ascii="Arial Unicode MS" w:eastAsia="Arial Unicode MS" w:hAnsi="Arial Unicode MS" w:cs="Arial Unicode MS"/>
          <w:b/>
        </w:rPr>
        <w:t xml:space="preserve">ς και </w:t>
      </w:r>
      <w:r w:rsidR="005B6125" w:rsidRPr="002358F0">
        <w:rPr>
          <w:rFonts w:ascii="Arial Unicode MS" w:eastAsia="Arial Unicode MS" w:hAnsi="Arial Unicode MS" w:cs="Arial Unicode MS"/>
          <w:b/>
        </w:rPr>
        <w:t>Προσφορά</w:t>
      </w:r>
    </w:p>
    <w:p w:rsidR="00250FEF" w:rsidRPr="00446070" w:rsidRDefault="00250FEF" w:rsidP="00F93A40">
      <w:pPr>
        <w:rPr>
          <w:rFonts w:ascii="Arial Unicode MS" w:eastAsia="Arial Unicode MS" w:hAnsi="Arial Unicode MS" w:cs="Arial Unicode MS"/>
          <w:b/>
        </w:rPr>
      </w:pPr>
    </w:p>
    <w:tbl>
      <w:tblPr>
        <w:tblStyle w:val="a4"/>
        <w:tblW w:w="0" w:type="auto"/>
        <w:tblLook w:val="04A0"/>
      </w:tblPr>
      <w:tblGrid>
        <w:gridCol w:w="2998"/>
        <w:gridCol w:w="5524"/>
      </w:tblGrid>
      <w:tr w:rsidR="005B6125" w:rsidRPr="00446070" w:rsidTr="00250FEF">
        <w:tc>
          <w:tcPr>
            <w:tcW w:w="4261" w:type="dxa"/>
          </w:tcPr>
          <w:p w:rsidR="00250FEF" w:rsidRPr="00446070" w:rsidRDefault="00EC5B97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ΟΝΟΜΑΤΕΠΩΝΥΜΟ ΕΚΠΑΙΔΕΥΤΙΚΟΥ</w:t>
            </w:r>
          </w:p>
        </w:tc>
        <w:tc>
          <w:tcPr>
            <w:tcW w:w="4261" w:type="dxa"/>
          </w:tcPr>
          <w:p w:rsidR="005B6125" w:rsidRPr="003D2DFF" w:rsidRDefault="002A3CD8" w:rsidP="001D5FD2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446070">
              <w:rPr>
                <w:rFonts w:ascii="Arial Unicode MS" w:eastAsia="Arial Unicode MS" w:hAnsi="Arial Unicode MS" w:cs="Arial Unicode MS"/>
              </w:rPr>
              <w:t>Κουκότσικα</w:t>
            </w:r>
            <w:proofErr w:type="spellEnd"/>
            <w:r w:rsidRPr="00446070">
              <w:rPr>
                <w:rFonts w:ascii="Arial Unicode MS" w:eastAsia="Arial Unicode MS" w:hAnsi="Arial Unicode MS" w:cs="Arial Unicode MS"/>
              </w:rPr>
              <w:t xml:space="preserve"> Παρασκευή</w:t>
            </w:r>
            <w:bookmarkStart w:id="0" w:name="_GoBack"/>
            <w:bookmarkEnd w:id="0"/>
            <w:r w:rsidR="003D2DFF">
              <w:rPr>
                <w:rFonts w:ascii="Arial Unicode MS" w:eastAsia="Arial Unicode MS" w:hAnsi="Arial Unicode MS" w:cs="Arial Unicode MS"/>
                <w:lang w:val="en-US"/>
              </w:rPr>
              <w:t>,</w:t>
            </w:r>
            <w:r w:rsidR="003D2DFF">
              <w:rPr>
                <w:rFonts w:ascii="Arial Unicode MS" w:eastAsia="Arial Unicode MS" w:hAnsi="Arial Unicode MS" w:cs="Arial Unicode MS"/>
              </w:rPr>
              <w:t xml:space="preserve"> Ευαγγελία Δασκαλάκη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250FEF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ΕΙΔΙΚΟΤΗΤΑ</w:t>
            </w:r>
          </w:p>
        </w:tc>
        <w:tc>
          <w:tcPr>
            <w:tcW w:w="4261" w:type="dxa"/>
          </w:tcPr>
          <w:p w:rsidR="005B6125" w:rsidRPr="00446070" w:rsidRDefault="002A3CD8" w:rsidP="001D5FD2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ΠΕ 01</w:t>
            </w:r>
            <w:r w:rsidR="003D2DFF">
              <w:rPr>
                <w:rFonts w:ascii="Arial Unicode MS" w:eastAsia="Arial Unicode MS" w:hAnsi="Arial Unicode MS" w:cs="Arial Unicode MS"/>
              </w:rPr>
              <w:t>, ΠΕ 03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ΘΕΜΑΤΙΚΗ ΟΜΙΛΟΥ</w:t>
            </w:r>
          </w:p>
        </w:tc>
        <w:tc>
          <w:tcPr>
            <w:tcW w:w="4261" w:type="dxa"/>
          </w:tcPr>
          <w:p w:rsidR="00250FEF" w:rsidRPr="00446070" w:rsidRDefault="005E0664" w:rsidP="0096270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Ε</w:t>
            </w:r>
            <w:r w:rsidR="00777BD6" w:rsidRPr="00446070">
              <w:rPr>
                <w:rFonts w:ascii="Arial Unicode MS" w:eastAsia="Arial Unicode MS" w:hAnsi="Arial Unicode MS" w:cs="Arial Unicode MS"/>
              </w:rPr>
              <w:t xml:space="preserve">θελοντισμός </w:t>
            </w:r>
            <w:r>
              <w:rPr>
                <w:rFonts w:ascii="Arial Unicode MS" w:eastAsia="Arial Unicode MS" w:hAnsi="Arial Unicode MS" w:cs="Arial Unicode MS"/>
              </w:rPr>
              <w:t xml:space="preserve">και </w:t>
            </w:r>
            <w:r w:rsidR="0096270D">
              <w:rPr>
                <w:rFonts w:ascii="Arial Unicode MS" w:eastAsia="Arial Unicode MS" w:hAnsi="Arial Unicode MS" w:cs="Arial Unicode MS"/>
              </w:rPr>
              <w:t>ενεργός πολίτης</w:t>
            </w:r>
            <w:r w:rsidR="001F787E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ΤΑΞΗ</w:t>
            </w:r>
          </w:p>
        </w:tc>
        <w:tc>
          <w:tcPr>
            <w:tcW w:w="4261" w:type="dxa"/>
          </w:tcPr>
          <w:p w:rsidR="00250FEF" w:rsidRPr="00446070" w:rsidRDefault="002A3CD8" w:rsidP="00F93A40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Α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>΄</w:t>
            </w:r>
            <w:r w:rsidR="00E549F1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46070">
              <w:rPr>
                <w:rFonts w:ascii="Arial Unicode MS" w:eastAsia="Arial Unicode MS" w:hAnsi="Arial Unicode MS" w:cs="Arial Unicode MS"/>
              </w:rPr>
              <w:t>Β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>΄</w:t>
            </w:r>
            <w:r w:rsidR="00E549F1">
              <w:rPr>
                <w:rFonts w:ascii="Arial Unicode MS" w:eastAsia="Arial Unicode MS" w:hAnsi="Arial Unicode MS" w:cs="Arial Unicode MS"/>
              </w:rPr>
              <w:t xml:space="preserve"> και Γ΄</w:t>
            </w:r>
            <w:r w:rsidRPr="00446070">
              <w:rPr>
                <w:rFonts w:ascii="Arial Unicode MS" w:eastAsia="Arial Unicode MS" w:hAnsi="Arial Unicode MS" w:cs="Arial Unicode MS"/>
              </w:rPr>
              <w:t xml:space="preserve"> Λυκείου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E433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ΑΡΙΘΜΟΣ ΜΑ</w:t>
            </w:r>
            <w:r w:rsidR="00EC5B97" w:rsidRPr="00446070">
              <w:rPr>
                <w:rFonts w:ascii="Arial Unicode MS" w:eastAsia="Arial Unicode MS" w:hAnsi="Arial Unicode MS" w:cs="Arial Unicode MS"/>
                <w:b/>
              </w:rPr>
              <w:t>ΘΗΤΩΝ</w:t>
            </w:r>
          </w:p>
        </w:tc>
        <w:tc>
          <w:tcPr>
            <w:tcW w:w="4261" w:type="dxa"/>
          </w:tcPr>
          <w:p w:rsidR="00250FEF" w:rsidRPr="00446070" w:rsidRDefault="00053B2F" w:rsidP="00F93A4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  <w:r w:rsidR="002A3CD8" w:rsidRPr="00446070">
              <w:rPr>
                <w:rFonts w:ascii="Arial Unicode MS" w:eastAsia="Arial Unicode MS" w:hAnsi="Arial Unicode MS" w:cs="Arial Unicode MS"/>
              </w:rPr>
              <w:t>-20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ΗΜΕΡΑ/ΕΣ &amp; ΩΡΕΣ ΛΕΙΤΟΥΡΓΙΑΣ ΟΜΙΛΟΥ</w:t>
            </w:r>
          </w:p>
        </w:tc>
        <w:tc>
          <w:tcPr>
            <w:tcW w:w="4261" w:type="dxa"/>
          </w:tcPr>
          <w:p w:rsidR="00250FEF" w:rsidRPr="00446070" w:rsidRDefault="00053B2F" w:rsidP="00F659A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Οποια</w:t>
            </w:r>
            <w:r w:rsidR="002A3CD8" w:rsidRPr="00446070">
              <w:rPr>
                <w:rFonts w:ascii="Arial Unicode MS" w:eastAsia="Arial Unicode MS" w:hAnsi="Arial Unicode MS" w:cs="Arial Unicode MS"/>
              </w:rPr>
              <w:t>δήποτε ημέρα και ώρα εξυπηρετεί τους μαθητές</w:t>
            </w:r>
            <w:r>
              <w:rPr>
                <w:rFonts w:ascii="Arial Unicode MS" w:eastAsia="Arial Unicode MS" w:hAnsi="Arial Unicode MS" w:cs="Arial Unicode MS"/>
              </w:rPr>
              <w:t xml:space="preserve">. Η λειτουργία του ομίλου θα είναι μεικτή δηλαδή θα πραγματοποιείται </w:t>
            </w:r>
            <w:r w:rsidR="00D85518">
              <w:rPr>
                <w:rFonts w:ascii="Arial Unicode MS" w:eastAsia="Arial Unicode MS" w:hAnsi="Arial Unicode MS" w:cs="Arial Unicode MS"/>
              </w:rPr>
              <w:t xml:space="preserve">στο σχολείο </w:t>
            </w:r>
            <w:r>
              <w:rPr>
                <w:rFonts w:ascii="Arial Unicode MS" w:eastAsia="Arial Unicode MS" w:hAnsi="Arial Unicode MS" w:cs="Arial Unicode MS"/>
              </w:rPr>
              <w:t xml:space="preserve">και όταν χρειαστεί </w:t>
            </w:r>
            <w:r w:rsidR="00F659A2">
              <w:rPr>
                <w:rFonts w:ascii="Arial Unicode MS" w:eastAsia="Arial Unicode MS" w:hAnsi="Arial Unicode MS" w:cs="Arial Unicode MS"/>
              </w:rPr>
              <w:t xml:space="preserve">ανάλογα με τις συνθήκες </w:t>
            </w:r>
            <w:r w:rsidR="00D85518">
              <w:rPr>
                <w:rFonts w:ascii="Arial Unicode MS" w:eastAsia="Arial Unicode MS" w:hAnsi="Arial Unicode MS" w:cs="Arial Unicode MS"/>
              </w:rPr>
              <w:t>θα πραγματοποιείται εξ αποστάσεως</w:t>
            </w:r>
            <w:r w:rsidR="00F659A2">
              <w:rPr>
                <w:rFonts w:ascii="Arial Unicode MS" w:eastAsia="Arial Unicode MS" w:hAnsi="Arial Unicode MS" w:cs="Arial Unicode MS"/>
              </w:rPr>
              <w:t>.</w:t>
            </w:r>
            <w:r w:rsidR="00D8551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ΣΥΝΟΠΤΙΚΗ ΠΕΡΙΓΡΑΦΗ</w:t>
            </w:r>
          </w:p>
        </w:tc>
        <w:tc>
          <w:tcPr>
            <w:tcW w:w="4261" w:type="dxa"/>
          </w:tcPr>
          <w:p w:rsidR="00250FEF" w:rsidRPr="00446070" w:rsidRDefault="00D85518" w:rsidP="0083071A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Ο  συγκεκριμένος όμιλος αποτελεί τη συνέχεια του ομίλου με τον ίδιο τίτλο και </w:t>
            </w:r>
            <w:r w:rsidR="00121AB2">
              <w:rPr>
                <w:rFonts w:ascii="Arial Unicode MS" w:eastAsia="Arial Unicode MS" w:hAnsi="Arial Unicode MS" w:cs="Arial Unicode MS"/>
              </w:rPr>
              <w:t xml:space="preserve">την ίδια </w:t>
            </w:r>
            <w:r>
              <w:rPr>
                <w:rFonts w:ascii="Arial Unicode MS" w:eastAsia="Arial Unicode MS" w:hAnsi="Arial Unicode MS" w:cs="Arial Unicode MS"/>
              </w:rPr>
              <w:t>θεματική που λειτούργησε το 2020-2021 για πρώτη σχολική χρονιά και διεκδικεί μετά από μία επιτυχημένη</w:t>
            </w:r>
            <w:r w:rsidR="00FC5F19" w:rsidRPr="00FC5F1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C5F19">
              <w:rPr>
                <w:rFonts w:ascii="Arial Unicode MS" w:eastAsia="Arial Unicode MS" w:hAnsi="Arial Unicode MS" w:cs="Arial Unicode MS"/>
              </w:rPr>
              <w:t>πορεία, παρά τις δυσκολίες,</w:t>
            </w:r>
            <w:r>
              <w:rPr>
                <w:rFonts w:ascii="Arial Unicode MS" w:eastAsia="Arial Unicode MS" w:hAnsi="Arial Unicode MS" w:cs="Arial Unicode MS"/>
              </w:rPr>
              <w:t xml:space="preserve"> την   </w:t>
            </w:r>
            <w:r w:rsidR="00F659A2">
              <w:rPr>
                <w:rFonts w:ascii="Arial Unicode MS" w:eastAsia="Arial Unicode MS" w:hAnsi="Arial Unicode MS" w:cs="Arial Unicode MS"/>
              </w:rPr>
              <w:t xml:space="preserve">υλοποίησή του για  δεύτερη σχολική χρονιά. </w:t>
            </w:r>
            <w:r w:rsidR="002A3CD8" w:rsidRPr="00446070">
              <w:rPr>
                <w:rFonts w:ascii="Arial Unicode MS" w:eastAsia="Arial Unicode MS" w:hAnsi="Arial Unicode MS" w:cs="Arial Unicode MS"/>
              </w:rPr>
              <w:t xml:space="preserve">Οι μαθητές </w:t>
            </w:r>
            <w:r w:rsidR="00F659A2">
              <w:rPr>
                <w:rFonts w:ascii="Arial Unicode MS" w:eastAsia="Arial Unicode MS" w:hAnsi="Arial Unicode MS" w:cs="Arial Unicode MS"/>
              </w:rPr>
              <w:t xml:space="preserve">του ομίλου </w:t>
            </w:r>
            <w:r w:rsidR="0020339D">
              <w:rPr>
                <w:rFonts w:ascii="Arial Unicode MS" w:eastAsia="Arial Unicode MS" w:hAnsi="Arial Unicode MS" w:cs="Arial Unicode MS"/>
              </w:rPr>
              <w:t>με τις νέες δράσεις που θα πραγματοποιηθούν θα  αναπτύξου</w:t>
            </w:r>
            <w:r w:rsidR="00841509">
              <w:rPr>
                <w:rFonts w:ascii="Arial Unicode MS" w:eastAsia="Arial Unicode MS" w:hAnsi="Arial Unicode MS" w:cs="Arial Unicode MS"/>
              </w:rPr>
              <w:t xml:space="preserve">ν 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τη δεξ</w:t>
            </w:r>
            <w:r w:rsidR="0096270D">
              <w:rPr>
                <w:rFonts w:ascii="Arial Unicode MS" w:eastAsia="Arial Unicode MS" w:hAnsi="Arial Unicode MS" w:cs="Arial Unicode MS"/>
              </w:rPr>
              <w:t xml:space="preserve">ιότητα του ενεργού πολίτη, </w:t>
            </w:r>
            <w:r w:rsidR="0020339D">
              <w:rPr>
                <w:rFonts w:ascii="Arial Unicode MS" w:eastAsia="Arial Unicode MS" w:hAnsi="Arial Unicode MS" w:cs="Arial Unicode MS"/>
              </w:rPr>
              <w:t>θα ευαισθητοποιηθούν</w:t>
            </w:r>
            <w:r w:rsidR="00BD5F91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6158">
              <w:rPr>
                <w:rFonts w:ascii="Arial Unicode MS" w:eastAsia="Arial Unicode MS" w:hAnsi="Arial Unicode MS" w:cs="Arial Unicode MS"/>
              </w:rPr>
              <w:t xml:space="preserve">και </w:t>
            </w:r>
            <w:r w:rsidR="0020339D">
              <w:rPr>
                <w:rFonts w:ascii="Arial Unicode MS" w:eastAsia="Arial Unicode MS" w:hAnsi="Arial Unicode MS" w:cs="Arial Unicode MS"/>
              </w:rPr>
              <w:t xml:space="preserve">θα </w:t>
            </w:r>
            <w:r w:rsidR="0020339D" w:rsidRPr="00446070">
              <w:rPr>
                <w:rFonts w:ascii="Arial Unicode MS" w:eastAsia="Arial Unicode MS" w:hAnsi="Arial Unicode MS" w:cs="Arial Unicode MS"/>
              </w:rPr>
              <w:t>αναλάβ</w:t>
            </w:r>
            <w:r w:rsidR="0020339D">
              <w:rPr>
                <w:rFonts w:ascii="Arial Unicode MS" w:eastAsia="Arial Unicode MS" w:hAnsi="Arial Unicode MS" w:cs="Arial Unicode MS"/>
              </w:rPr>
              <w:t>ουν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 εθελοντικές δράσεις προσφοράς βοήθειας </w:t>
            </w:r>
            <w:r w:rsidR="00121AB2" w:rsidRPr="00446070">
              <w:rPr>
                <w:rFonts w:ascii="Arial Unicode MS" w:eastAsia="Arial Unicode MS" w:hAnsi="Arial Unicode MS" w:cs="Arial Unicode MS"/>
              </w:rPr>
              <w:t>στις ευάλωτες κοινωνικές ομάδες</w:t>
            </w:r>
            <w:r w:rsidR="0083071A" w:rsidRPr="0083071A">
              <w:rPr>
                <w:rFonts w:ascii="Arial Unicode MS" w:eastAsia="Arial Unicode MS" w:hAnsi="Arial Unicode MS" w:cs="Arial Unicode MS"/>
              </w:rPr>
              <w:t>,</w:t>
            </w:r>
            <w:r w:rsidR="0083071A">
              <w:rPr>
                <w:rFonts w:ascii="Arial Unicode MS" w:eastAsia="Arial Unicode MS" w:hAnsi="Arial Unicode MS" w:cs="Arial Unicode MS"/>
              </w:rPr>
              <w:t xml:space="preserve"> στο περιβάλλον </w:t>
            </w:r>
            <w:r w:rsidR="00121AB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και στο ίδιο το σχολείο </w:t>
            </w:r>
            <w:r w:rsidR="00121AB2">
              <w:rPr>
                <w:rFonts w:ascii="Arial Unicode MS" w:eastAsia="Arial Unicode MS" w:hAnsi="Arial Unicode MS" w:cs="Arial Unicode MS"/>
              </w:rPr>
              <w:t>τους.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ΣΤΟΧΟΙ / ΠΡΟΣΔΟΚΩΜΕΝΑ ΑΠΟΤΕΛΕΣΜΑΤΑ</w:t>
            </w:r>
          </w:p>
        </w:tc>
        <w:tc>
          <w:tcPr>
            <w:tcW w:w="4261" w:type="dxa"/>
          </w:tcPr>
          <w:p w:rsidR="002560BD" w:rsidRDefault="0096270D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Ο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ι μαθητές: </w:t>
            </w:r>
          </w:p>
          <w:p w:rsidR="00841509" w:rsidRPr="00446070" w:rsidRDefault="00841509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α) να καλλιεργήσουν τη δεξιότητα του πολίτη που ενεργεί,</w:t>
            </w:r>
          </w:p>
          <w:p w:rsidR="0013594E" w:rsidRPr="00446070" w:rsidRDefault="00841509" w:rsidP="0013594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β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) 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 xml:space="preserve">να ευαισθητοποιηθούν απέναντι στα προβλήματα των συνανθρώπων 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τους</w:t>
            </w:r>
            <w:r w:rsidR="0083071A">
              <w:rPr>
                <w:rFonts w:ascii="Arial Unicode MS" w:eastAsia="Arial Unicode MS" w:hAnsi="Arial Unicode MS" w:cs="Arial Unicode MS"/>
              </w:rPr>
              <w:t xml:space="preserve"> και του φυσικού περιβάλλοντος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 xml:space="preserve"> – να ευαισθητοποιήσουν τα μέλη του οικογενειακού τους περιβάλλοντος και του</w:t>
            </w:r>
            <w:r w:rsidR="00777BD6">
              <w:rPr>
                <w:rFonts w:ascii="Arial Unicode MS" w:eastAsia="Arial Unicode MS" w:hAnsi="Arial Unicode MS" w:cs="Arial Unicode MS"/>
              </w:rPr>
              <w:t xml:space="preserve"> περίγυρού τους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,</w:t>
            </w:r>
          </w:p>
          <w:p w:rsidR="00250FEF" w:rsidRPr="00446070" w:rsidRDefault="00AB63FD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γ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>)</w:t>
            </w:r>
            <w:r w:rsidR="00BD5F91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να γνωρίσουν τις κάθε είδους οργανώσεις  (Μ.Κ.Ο., Σύλλογοι, </w:t>
            </w:r>
            <w:r w:rsidR="00DF6158">
              <w:rPr>
                <w:rFonts w:ascii="Arial Unicode MS" w:eastAsia="Arial Unicode MS" w:hAnsi="Arial Unicode MS" w:cs="Arial Unicode MS"/>
              </w:rPr>
              <w:t xml:space="preserve">Ιδρύματα, Σωματεία 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>κ.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>ά) που προσφέρουν βοήθεια στις ευάλωτες κοινωνικές ομάδες</w:t>
            </w:r>
            <w:r w:rsidR="0083071A">
              <w:rPr>
                <w:rFonts w:ascii="Arial Unicode MS" w:eastAsia="Arial Unicode MS" w:hAnsi="Arial Unicode MS" w:cs="Arial Unicode MS"/>
              </w:rPr>
              <w:t xml:space="preserve"> και στο περιβάλλον</w:t>
            </w:r>
          </w:p>
          <w:p w:rsidR="003907AF" w:rsidRPr="00446070" w:rsidRDefault="00AB63FD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δ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) να ανιχνεύσουν τα προβλήματα και τις ανάγκες της γειτονιάς του σχολείου τους και να προτείνουν λύσεις,</w:t>
            </w:r>
          </w:p>
          <w:p w:rsidR="002560BD" w:rsidRPr="00446070" w:rsidRDefault="00AB63FD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ε</w:t>
            </w:r>
            <w:r w:rsidR="002560BD" w:rsidRPr="00446070">
              <w:rPr>
                <w:rFonts w:ascii="Arial Unicode MS" w:eastAsia="Arial Unicode MS" w:hAnsi="Arial Unicode MS" w:cs="Arial Unicode MS"/>
              </w:rPr>
              <w:t xml:space="preserve">) να αναλάβουν δημιουργικές δράσεις 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>για να προσφέρουν βοήθεια στις ευάλωτες κοινωνικές ομάδες (πρόσφυγες,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 xml:space="preserve"> άστεγους,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 xml:space="preserve"> κακοποιημένα παιδιά και γυναίκες κ. α.)</w:t>
            </w:r>
            <w:r w:rsidR="0083071A">
              <w:rPr>
                <w:rFonts w:ascii="Arial Unicode MS" w:eastAsia="Arial Unicode MS" w:hAnsi="Arial Unicode MS" w:cs="Arial Unicode MS"/>
              </w:rPr>
              <w:t xml:space="preserve"> και στο περιβάλλον,</w:t>
            </w:r>
          </w:p>
          <w:p w:rsidR="0013594E" w:rsidRPr="00446070" w:rsidRDefault="00AB63FD" w:rsidP="00A238C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στ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>)</w:t>
            </w:r>
            <w:r w:rsidR="005B6125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>να αναλάβουν εθελοντικέ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ς</w:t>
            </w:r>
            <w:r w:rsidR="0013594E" w:rsidRPr="00446070">
              <w:rPr>
                <w:rFonts w:ascii="Arial Unicode MS" w:eastAsia="Arial Unicode MS" w:hAnsi="Arial Unicode MS" w:cs="Arial Unicode MS"/>
              </w:rPr>
              <w:t xml:space="preserve"> δράσεις σχετικά με τον καλλωπισμό του σχολείου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.</w:t>
            </w:r>
          </w:p>
          <w:p w:rsidR="002560BD" w:rsidRPr="00446070" w:rsidRDefault="002560BD" w:rsidP="00A238C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B6125" w:rsidRPr="0083071A" w:rsidTr="00250FEF">
        <w:tc>
          <w:tcPr>
            <w:tcW w:w="4261" w:type="dxa"/>
          </w:tcPr>
          <w:p w:rsidR="00250FEF" w:rsidRPr="00446070" w:rsidRDefault="00F60D9C" w:rsidP="00F60D9C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lastRenderedPageBreak/>
              <w:t>ΥΠΟΣΤΗΡΙΚΤΙΚΟ ΥΛΙΚΟ</w:t>
            </w:r>
          </w:p>
          <w:p w:rsidR="00F60D9C" w:rsidRPr="00446070" w:rsidRDefault="00F60D9C" w:rsidP="00F60D9C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1" w:type="dxa"/>
          </w:tcPr>
          <w:p w:rsidR="006B4EC3" w:rsidRPr="00446070" w:rsidRDefault="006B4EC3" w:rsidP="006B4EC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proofErr w:type="spellStart"/>
            <w:r w:rsidRPr="00446070">
              <w:rPr>
                <w:rFonts w:ascii="Arial Unicode MS" w:eastAsia="Arial Unicode MS" w:hAnsi="Arial Unicode MS" w:cs="Arial Unicode MS"/>
              </w:rPr>
              <w:t>Γκόβης</w:t>
            </w:r>
            <w:proofErr w:type="spellEnd"/>
            <w:r w:rsidRPr="00446070">
              <w:rPr>
                <w:rFonts w:ascii="Arial Unicode MS" w:eastAsia="Arial Unicode MS" w:hAnsi="Arial Unicode MS" w:cs="Arial Unicode MS"/>
              </w:rPr>
              <w:t xml:space="preserve"> Ν., </w:t>
            </w:r>
            <w:proofErr w:type="spellStart"/>
            <w:r w:rsidRPr="00446070">
              <w:rPr>
                <w:rFonts w:ascii="Arial Unicode MS" w:eastAsia="Arial Unicode MS" w:hAnsi="Arial Unicode MS" w:cs="Arial Unicode MS"/>
              </w:rPr>
              <w:t>Κύρδη</w:t>
            </w:r>
            <w:proofErr w:type="spellEnd"/>
            <w:r w:rsidRPr="00446070">
              <w:rPr>
                <w:rFonts w:ascii="Arial Unicode MS" w:eastAsia="Arial Unicode MS" w:hAnsi="Arial Unicode MS" w:cs="Arial Unicode MS"/>
              </w:rPr>
              <w:t xml:space="preserve"> Π., </w:t>
            </w:r>
            <w:r w:rsidRPr="00777BD6">
              <w:rPr>
                <w:rFonts w:ascii="Arial Unicode MS" w:eastAsia="Arial Unicode MS" w:hAnsi="Arial Unicode MS" w:cs="Arial Unicode MS"/>
                <w:i/>
              </w:rPr>
              <w:t>Ο εθελοντισμός στο σχολείο – Προκαταρκτική μελέτη</w:t>
            </w:r>
            <w:r w:rsidRPr="00446070">
              <w:rPr>
                <w:rFonts w:ascii="Arial Unicode MS" w:eastAsia="Arial Unicode MS" w:hAnsi="Arial Unicode MS" w:cs="Arial Unicode MS"/>
              </w:rPr>
              <w:t>, Δεσμός, Ίδρυμα Λαμπράκη</w:t>
            </w:r>
            <w:r>
              <w:rPr>
                <w:rFonts w:ascii="Arial Unicode MS" w:eastAsia="Arial Unicode MS" w:hAnsi="Arial Unicode MS" w:cs="Arial Unicode MS"/>
              </w:rPr>
              <w:t>,</w:t>
            </w:r>
            <w:r w:rsidRPr="00446070">
              <w:rPr>
                <w:rFonts w:ascii="Arial Unicode MS" w:eastAsia="Arial Unicode MS" w:hAnsi="Arial Unicode MS" w:cs="Arial Unicode MS"/>
              </w:rPr>
              <w:t xml:space="preserve"> 2014 </w:t>
            </w:r>
            <w:hyperlink r:id="rId5" w:history="1">
              <w:r w:rsidRPr="00446070">
                <w:rPr>
                  <w:rStyle w:val="-"/>
                  <w:rFonts w:ascii="Arial Unicode MS" w:eastAsia="Arial Unicode MS" w:hAnsi="Arial Unicode MS" w:cs="Arial Unicode MS"/>
                </w:rPr>
                <w:t>https://www.lrf.gr/programmemedia/1447844425_2.pdf</w:t>
              </w:r>
            </w:hyperlink>
            <w:r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B4EC3" w:rsidRPr="00446070" w:rsidRDefault="006B4EC3" w:rsidP="006B4EC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777BD6">
              <w:rPr>
                <w:rFonts w:ascii="Arial Unicode MS" w:eastAsia="Arial Unicode MS" w:hAnsi="Arial Unicode MS" w:cs="Arial Unicode MS"/>
                <w:i/>
              </w:rPr>
              <w:t>Διδάσκοντας τον Εθελοντισμό ένα εγχειρίδιο για τον καθηγητή της δευτεροβάθμιας εκπαίδευσης</w:t>
            </w:r>
            <w:r w:rsidRPr="00446070">
              <w:rPr>
                <w:rFonts w:ascii="Arial Unicode MS" w:eastAsia="Arial Unicode MS" w:hAnsi="Arial Unicode MS" w:cs="Arial Unicode MS"/>
              </w:rPr>
              <w:t xml:space="preserve">, Γενική Γραμματεία Νέας Γενιάς, 2012 </w:t>
            </w:r>
            <w:r w:rsidR="00824105">
              <w:rPr>
                <w:rFonts w:ascii="Arial Unicode MS" w:eastAsia="Arial Unicode MS" w:hAnsi="Arial Unicode MS" w:cs="Arial Unicode MS"/>
              </w:rPr>
              <w:t xml:space="preserve">   </w:t>
            </w:r>
            <w:r w:rsidRPr="00777BD6">
              <w:rPr>
                <w:rFonts w:ascii="Arial Unicode MS" w:eastAsia="Arial Unicode MS" w:hAnsi="Arial Unicode MS" w:cs="Arial Unicode MS"/>
                <w:u w:val="single"/>
              </w:rPr>
              <w:t>h</w:t>
            </w:r>
            <w:hyperlink r:id="rId6" w:history="1">
              <w:r w:rsidRPr="00446070">
                <w:rPr>
                  <w:rStyle w:val="-"/>
                  <w:rFonts w:ascii="Arial Unicode MS" w:eastAsia="Arial Unicode MS" w:hAnsi="Arial Unicode MS" w:cs="Arial Unicode MS"/>
                </w:rPr>
                <w:t>ttps://www.openbook.gr/didaskontas-ton-ethelontismo/</w:t>
              </w:r>
            </w:hyperlink>
          </w:p>
          <w:p w:rsidR="006B4EC3" w:rsidRDefault="006B4EC3" w:rsidP="006B4EC3">
            <w:pPr>
              <w:rPr>
                <w:rStyle w:val="-"/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446070">
              <w:rPr>
                <w:rFonts w:ascii="Arial Unicode MS" w:eastAsia="Arial Unicode MS" w:hAnsi="Arial Unicode MS" w:cs="Arial Unicode MS"/>
              </w:rPr>
              <w:t xml:space="preserve">Ο εθελοντισμός μέσα από μια ιστοσελίδα – </w:t>
            </w:r>
            <w:hyperlink r:id="rId7" w:history="1">
              <w:r w:rsidRPr="00446070">
                <w:rPr>
                  <w:rStyle w:val="-"/>
                  <w:rFonts w:ascii="Arial Unicode MS" w:eastAsia="Arial Unicode MS" w:hAnsi="Arial Unicode MS" w:cs="Arial Unicode MS"/>
                </w:rPr>
                <w:t>http://aesop.iep.edu.gr/node/16126</w:t>
              </w:r>
            </w:hyperlink>
          </w:p>
          <w:p w:rsidR="00824105" w:rsidRDefault="006B4EC3" w:rsidP="006B4EC3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- Νοιάζομαι και δρω</w:t>
            </w:r>
          </w:p>
          <w:p w:rsidR="006B4EC3" w:rsidRDefault="00824105" w:rsidP="006B4EC3">
            <w:pPr>
              <w:rPr>
                <w:rStyle w:val="-"/>
                <w:rFonts w:ascii="Arial Unicode MS" w:eastAsia="Arial Unicode MS" w:hAnsi="Arial Unicode MS" w:cs="Arial Unicode MS"/>
              </w:rPr>
            </w:pPr>
            <w:r>
              <w:t xml:space="preserve">   </w:t>
            </w:r>
            <w:hyperlink r:id="rId8" w:history="1">
              <w:r w:rsidR="006B4EC3" w:rsidRPr="00446070">
                <w:rPr>
                  <w:rStyle w:val="-"/>
                  <w:rFonts w:ascii="Arial Unicode MS" w:eastAsia="Arial Unicode MS" w:hAnsi="Arial Unicode MS" w:cs="Arial Unicode MS"/>
                </w:rPr>
                <w:t>https://noiazomaikaidrw.gr/</w:t>
              </w:r>
            </w:hyperlink>
          </w:p>
          <w:p w:rsidR="00446070" w:rsidRPr="00446070" w:rsidRDefault="00446070" w:rsidP="006B4EC3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446070">
              <w:rPr>
                <w:rFonts w:ascii="Arial Unicode MS" w:eastAsia="Arial Unicode MS" w:hAnsi="Arial Unicode MS" w:cs="Arial Unicode MS"/>
                <w:lang w:val="en-US"/>
              </w:rPr>
              <w:t xml:space="preserve">- </w:t>
            </w:r>
            <w:r w:rsidR="007569B8" w:rsidRPr="00446070">
              <w:rPr>
                <w:rFonts w:ascii="Arial Unicode MS" w:eastAsia="Arial Unicode MS" w:hAnsi="Arial Unicode MS" w:cs="Arial Unicode MS"/>
                <w:lang w:val="en-US"/>
              </w:rPr>
              <w:t>The UN Refugee Agency Greece</w:t>
            </w:r>
          </w:p>
          <w:p w:rsidR="00370F6E" w:rsidRPr="00446070" w:rsidRDefault="00824105" w:rsidP="00A238CD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3D2DFF">
              <w:rPr>
                <w:lang w:val="en-US"/>
              </w:rPr>
              <w:t xml:space="preserve">   </w:t>
            </w:r>
            <w:hyperlink r:id="rId9" w:history="1">
              <w:r w:rsidR="00370F6E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https://www.unhcr.org/gr/teaching_about_refugees</w:t>
              </w:r>
            </w:hyperlink>
          </w:p>
          <w:p w:rsidR="00F60D9C" w:rsidRPr="003D2DFF" w:rsidRDefault="00446070" w:rsidP="00A238CD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3D2DFF">
              <w:rPr>
                <w:rFonts w:ascii="Arial Unicode MS" w:eastAsia="Arial Unicode MS" w:hAnsi="Arial Unicode MS" w:cs="Arial Unicode MS"/>
                <w:lang w:val="en-US"/>
              </w:rPr>
              <w:t xml:space="preserve">- </w:t>
            </w:r>
            <w:hyperlink r:id="rId10" w:history="1">
              <w:r w:rsidR="006B4EC3" w:rsidRPr="009E6BA3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https</w:t>
              </w:r>
              <w:r w:rsidR="006B4EC3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://</w:t>
              </w:r>
              <w:r w:rsidR="006B4EC3" w:rsidRPr="009E6BA3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www</w:t>
              </w:r>
              <w:r w:rsidR="006B4EC3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="006B4EC3" w:rsidRPr="009E6BA3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unicef</w:t>
              </w:r>
              <w:r w:rsidR="006B4EC3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="006B4EC3" w:rsidRPr="009E6BA3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org</w:t>
              </w:r>
              <w:r w:rsidR="006B4EC3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/</w:t>
              </w:r>
            </w:hyperlink>
          </w:p>
          <w:p w:rsidR="00250FEF" w:rsidRPr="003D2DFF" w:rsidRDefault="00446070" w:rsidP="00A238CD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3D2DFF">
              <w:rPr>
                <w:rStyle w:val="-"/>
                <w:rFonts w:ascii="Arial Unicode MS" w:eastAsia="Arial Unicode MS" w:hAnsi="Arial Unicode MS" w:cs="Arial Unicode MS"/>
                <w:u w:val="none"/>
                <w:lang w:val="en-US"/>
              </w:rPr>
              <w:t xml:space="preserve">- </w:t>
            </w:r>
            <w:hyperlink r:id="rId11" w:history="1"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https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://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www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kivotostoukosmou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org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/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el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/</w:t>
              </w:r>
            </w:hyperlink>
            <w:r w:rsidR="00F60D9C" w:rsidRPr="003D2DFF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F60D9C" w:rsidRPr="003D2DFF" w:rsidRDefault="00446070" w:rsidP="00A238CD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3D2DFF">
              <w:rPr>
                <w:rStyle w:val="-"/>
                <w:rFonts w:ascii="Arial Unicode MS" w:eastAsia="Arial Unicode MS" w:hAnsi="Arial Unicode MS" w:cs="Arial Unicode MS"/>
                <w:u w:val="none"/>
                <w:lang w:val="en-US"/>
              </w:rPr>
              <w:t xml:space="preserve">- </w:t>
            </w:r>
            <w:hyperlink r:id="rId12" w:history="1"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http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://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mkoapostoli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="00F60D9C" w:rsidRPr="0044607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com</w:t>
              </w:r>
              <w:r w:rsidR="00F60D9C"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/</w:t>
              </w:r>
            </w:hyperlink>
          </w:p>
          <w:p w:rsidR="00F60D9C" w:rsidRPr="003D2DFF" w:rsidRDefault="00446070" w:rsidP="00A238CD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3D2DFF">
              <w:rPr>
                <w:rFonts w:ascii="Arial Unicode MS" w:eastAsia="Arial Unicode MS" w:hAnsi="Arial Unicode MS" w:cs="Arial Unicode MS"/>
                <w:lang w:val="en-US"/>
              </w:rPr>
              <w:t xml:space="preserve">- </w:t>
            </w:r>
            <w:hyperlink r:id="rId13" w:history="1">
              <w:r w:rsidRPr="00C47A0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www</w:t>
              </w:r>
              <w:r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Pr="00C47A0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hamogelo</w:t>
              </w:r>
              <w:r w:rsidRPr="003D2DFF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.</w:t>
              </w:r>
              <w:r w:rsidRPr="00C47A00">
                <w:rPr>
                  <w:rStyle w:val="-"/>
                  <w:rFonts w:ascii="Arial Unicode MS" w:eastAsia="Arial Unicode MS" w:hAnsi="Arial Unicode MS" w:cs="Arial Unicode MS"/>
                  <w:lang w:val="en-US"/>
                </w:rPr>
                <w:t>gr</w:t>
              </w:r>
            </w:hyperlink>
          </w:p>
          <w:p w:rsidR="00370F6E" w:rsidRPr="003D2DFF" w:rsidRDefault="00370F6E" w:rsidP="00827AD2">
            <w:pPr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ΣΥΝΕΡΓΑΣΙΑ ΜΕ ΦΟΡΕΙΣ</w:t>
            </w:r>
          </w:p>
        </w:tc>
        <w:tc>
          <w:tcPr>
            <w:tcW w:w="4261" w:type="dxa"/>
          </w:tcPr>
          <w:p w:rsidR="00250FEF" w:rsidRPr="00446070" w:rsidRDefault="0013594E" w:rsidP="00FD4EDE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Ενδεχόμενη συνεργασία με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t xml:space="preserve"> οργανώσεις</w:t>
            </w:r>
            <w:r w:rsidR="00FD4EDE">
              <w:rPr>
                <w:rFonts w:ascii="Arial Unicode MS" w:eastAsia="Arial Unicode MS" w:hAnsi="Arial Unicode MS" w:cs="Arial Unicode MS"/>
              </w:rPr>
              <w:t>, ιδρύματα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D4EDE">
              <w:rPr>
                <w:rFonts w:ascii="Arial Unicode MS" w:eastAsia="Arial Unicode MS" w:hAnsi="Arial Unicode MS" w:cs="Arial Unicode MS"/>
              </w:rPr>
              <w:t xml:space="preserve">και σωματεία 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t xml:space="preserve">όπως το </w:t>
            </w:r>
            <w:r w:rsidR="006B4EC3">
              <w:rPr>
                <w:rFonts w:ascii="Arial Unicode MS" w:eastAsia="Arial Unicode MS" w:hAnsi="Arial Unicode MS" w:cs="Arial Unicode MS"/>
              </w:rPr>
              <w:t>Ίδρυμα Λαμπράκη, Δεσμός,</w:t>
            </w:r>
            <w:r w:rsidR="006B4EC3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3B2F">
              <w:rPr>
                <w:rFonts w:ascii="Arial Unicode MS" w:eastAsia="Arial Unicode MS" w:hAnsi="Arial Unicode MS" w:cs="Arial Unicode MS"/>
              </w:rPr>
              <w:t>Το Χ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t>αμόγελο του παιδιού, Η</w:t>
            </w:r>
            <w:r w:rsidRPr="00446070">
              <w:rPr>
                <w:rFonts w:ascii="Arial Unicode MS" w:eastAsia="Arial Unicode MS" w:hAnsi="Arial Unicode MS" w:cs="Arial Unicode MS"/>
              </w:rPr>
              <w:t xml:space="preserve"> κιβωτός</w:t>
            </w:r>
            <w:r w:rsidR="00121AB2">
              <w:rPr>
                <w:rFonts w:ascii="Arial Unicode MS" w:eastAsia="Arial Unicode MS" w:hAnsi="Arial Unicode MS" w:cs="Arial Unicode MS"/>
              </w:rPr>
              <w:t xml:space="preserve"> του Κ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t xml:space="preserve">όσμου, </w:t>
            </w:r>
            <w:r w:rsidR="00370F6E" w:rsidRPr="00446070">
              <w:rPr>
                <w:rFonts w:ascii="Arial Unicode MS" w:eastAsia="Arial Unicode MS" w:hAnsi="Arial Unicode MS" w:cs="Arial Unicode MS"/>
              </w:rPr>
              <w:lastRenderedPageBreak/>
              <w:t>Α</w:t>
            </w:r>
            <w:r w:rsidR="00F60D9C" w:rsidRPr="00446070">
              <w:rPr>
                <w:rFonts w:ascii="Arial Unicode MS" w:eastAsia="Arial Unicode MS" w:hAnsi="Arial Unicode MS" w:cs="Arial Unicode MS"/>
              </w:rPr>
              <w:t>ποστολή</w:t>
            </w:r>
            <w:r w:rsidR="00DF6158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446070">
              <w:rPr>
                <w:rFonts w:ascii="Arial Unicode MS" w:eastAsia="Arial Unicode MS" w:hAnsi="Arial Unicode MS" w:cs="Arial Unicode MS"/>
              </w:rPr>
              <w:t>κ. α.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lastRenderedPageBreak/>
              <w:t>ΠΑΡΑΔΟΤΕΑ</w:t>
            </w:r>
          </w:p>
        </w:tc>
        <w:tc>
          <w:tcPr>
            <w:tcW w:w="4261" w:type="dxa"/>
          </w:tcPr>
          <w:p w:rsidR="00250FEF" w:rsidRPr="00446070" w:rsidRDefault="0013594E" w:rsidP="00446070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Ψηφιακό υλικό με τις δράσεις των μαθητών  (αφίσες, φωτογραφίες και παρουσιάσεις</w:t>
            </w:r>
            <w:r w:rsidR="00F60D9C" w:rsidRPr="00446070">
              <w:rPr>
                <w:rFonts w:ascii="Arial Unicode MS" w:eastAsia="Arial Unicode MS" w:hAnsi="Arial Unicode MS" w:cs="Arial Unicode MS"/>
              </w:rPr>
              <w:t xml:space="preserve">, δημιουργία </w:t>
            </w:r>
            <w:proofErr w:type="spellStart"/>
            <w:r w:rsidR="00F60D9C" w:rsidRPr="00446070">
              <w:rPr>
                <w:rFonts w:ascii="Arial Unicode MS" w:eastAsia="Arial Unicode MS" w:hAnsi="Arial Unicode MS" w:cs="Arial Unicode MS"/>
              </w:rPr>
              <w:t>ιστο</w:t>
            </w:r>
            <w:r w:rsidR="00446070">
              <w:rPr>
                <w:rFonts w:ascii="Arial Unicode MS" w:eastAsia="Arial Unicode MS" w:hAnsi="Arial Unicode MS" w:cs="Arial Unicode MS"/>
              </w:rPr>
              <w:t>λογίου</w:t>
            </w:r>
            <w:proofErr w:type="spellEnd"/>
            <w:r w:rsidR="00F60D9C" w:rsidRPr="00446070">
              <w:rPr>
                <w:rFonts w:ascii="Arial Unicode MS" w:eastAsia="Arial Unicode MS" w:hAnsi="Arial Unicode MS" w:cs="Arial Unicode MS"/>
              </w:rPr>
              <w:t xml:space="preserve"> με τις δράσεις τους</w:t>
            </w:r>
            <w:r w:rsidR="0083071A">
              <w:rPr>
                <w:rFonts w:ascii="Arial Unicode MS" w:eastAsia="Arial Unicode MS" w:hAnsi="Arial Unicode MS" w:cs="Arial Unicode MS"/>
              </w:rPr>
              <w:t>, ψηφιακό βιβλίο</w:t>
            </w:r>
            <w:r w:rsidR="00053B2F">
              <w:rPr>
                <w:rFonts w:ascii="Arial Unicode MS" w:eastAsia="Arial Unicode MS" w:hAnsi="Arial Unicode MS" w:cs="Arial Unicode MS"/>
              </w:rPr>
              <w:t>).</w:t>
            </w:r>
          </w:p>
        </w:tc>
      </w:tr>
      <w:tr w:rsidR="005B6125" w:rsidRPr="00446070" w:rsidTr="00250FEF">
        <w:tc>
          <w:tcPr>
            <w:tcW w:w="4261" w:type="dxa"/>
          </w:tcPr>
          <w:p w:rsidR="00250FEF" w:rsidRPr="00446070" w:rsidRDefault="00E4337B" w:rsidP="00F93A4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46070">
              <w:rPr>
                <w:rFonts w:ascii="Arial Unicode MS" w:eastAsia="Arial Unicode MS" w:hAnsi="Arial Unicode MS" w:cs="Arial Unicode MS"/>
                <w:b/>
              </w:rPr>
              <w:t>ΠΡΟΓΡΑΜΜΑ ΔΡΑΣΕΩΝ</w:t>
            </w:r>
          </w:p>
        </w:tc>
        <w:tc>
          <w:tcPr>
            <w:tcW w:w="4261" w:type="dxa"/>
          </w:tcPr>
          <w:p w:rsidR="00250FEF" w:rsidRPr="00446070" w:rsidRDefault="005B6125" w:rsidP="005B6125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α) Γνωριμία των μαθητών, ορισμός των κανόνων λειτουργία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ς του ομίλου και ορισμός ομάδων.</w:t>
            </w:r>
          </w:p>
          <w:p w:rsidR="00965299" w:rsidRPr="00446070" w:rsidRDefault="00965299" w:rsidP="005B6125">
            <w:pPr>
              <w:rPr>
                <w:rFonts w:ascii="Arial Unicode MS" w:eastAsia="Arial Unicode MS" w:hAnsi="Arial Unicode MS" w:cs="Arial Unicode MS"/>
              </w:rPr>
            </w:pPr>
            <w:r w:rsidRPr="00446070">
              <w:rPr>
                <w:rFonts w:ascii="Arial Unicode MS" w:eastAsia="Arial Unicode MS" w:hAnsi="Arial Unicode MS" w:cs="Arial Unicode MS"/>
              </w:rPr>
              <w:t>β) Θεωρητικό μέρος για τον εθελοντισμό</w:t>
            </w:r>
            <w:r w:rsidR="00F659A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10A76">
              <w:rPr>
                <w:rFonts w:ascii="Arial Unicode MS" w:eastAsia="Arial Unicode MS" w:hAnsi="Arial Unicode MS" w:cs="Arial Unicode MS"/>
              </w:rPr>
              <w:t>και τον ενεργό πολίτη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.</w:t>
            </w:r>
          </w:p>
          <w:p w:rsidR="0013749E" w:rsidRPr="00446070" w:rsidRDefault="00887997" w:rsidP="0013749E">
            <w:pPr>
              <w:shd w:val="clear" w:color="auto" w:fill="FFFFFF"/>
              <w:spacing w:after="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γ</w:t>
            </w:r>
            <w:r w:rsidR="005B6125" w:rsidRPr="00446070">
              <w:rPr>
                <w:rFonts w:ascii="Arial Unicode MS" w:eastAsia="Arial Unicode MS" w:hAnsi="Arial Unicode MS" w:cs="Arial Unicode MS"/>
              </w:rPr>
              <w:t>) Θεωρητικό μέρος σχετικά με τις ευάλωτες κοινωνικές ομάδες</w:t>
            </w:r>
            <w:r w:rsidR="003907AF" w:rsidRPr="00446070">
              <w:rPr>
                <w:rFonts w:ascii="Arial Unicode MS" w:eastAsia="Arial Unicode MS" w:hAnsi="Arial Unicode MS" w:cs="Arial Unicode MS"/>
              </w:rPr>
              <w:t>.</w:t>
            </w:r>
            <w:r w:rsidR="005B6125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13749E" w:rsidRPr="00446070" w:rsidRDefault="008336BE" w:rsidP="0013749E">
            <w:pPr>
              <w:shd w:val="clear" w:color="auto" w:fill="FFFFFF"/>
              <w:spacing w:after="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δ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>)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 xml:space="preserve"> Γνωριμία/πιθανή επίσκεψη</w:t>
            </w:r>
            <w:r w:rsidR="00D219B0">
              <w:rPr>
                <w:rFonts w:ascii="Arial Unicode MS" w:eastAsia="Arial Unicode MS" w:hAnsi="Arial Unicode MS" w:cs="Arial Unicode MS"/>
              </w:rPr>
              <w:t>-εκδρομή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 xml:space="preserve"> σε ιδρύματα που ασχολούνται με τ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α κακοποιημένα και εγκαταλειμμένα παιδιά και 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με τις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 οργανώσεις που προσφέρουν βοήθεια σε αυτά</w:t>
            </w:r>
            <w:r w:rsidR="00D219B0">
              <w:rPr>
                <w:rFonts w:ascii="Arial Unicode MS" w:eastAsia="Arial Unicode MS" w:hAnsi="Arial Unicode MS" w:cs="Arial Unicode MS"/>
              </w:rPr>
              <w:t xml:space="preserve"> και στο περιβάλλον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.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965299" w:rsidRPr="00446070" w:rsidRDefault="008336BE" w:rsidP="00965299">
            <w:pPr>
              <w:shd w:val="clear" w:color="auto" w:fill="FFFFFF"/>
              <w:spacing w:after="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ε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) 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 xml:space="preserve">Γνωριμία/πιθανή επίσκεψη σε ιδρύματα που ασχολούνται με 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κακοποιημένες γυναίκες και 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τις</w:t>
            </w:r>
            <w:r w:rsidR="0013749E" w:rsidRPr="00446070">
              <w:rPr>
                <w:rFonts w:ascii="Arial Unicode MS" w:eastAsia="Arial Unicode MS" w:hAnsi="Arial Unicode MS" w:cs="Arial Unicode MS"/>
              </w:rPr>
              <w:t xml:space="preserve"> οργανώσεις </w:t>
            </w:r>
            <w:r w:rsidR="00965299" w:rsidRPr="00446070">
              <w:rPr>
                <w:rFonts w:ascii="Arial Unicode MS" w:eastAsia="Arial Unicode MS" w:hAnsi="Arial Unicode MS" w:cs="Arial Unicode MS"/>
              </w:rPr>
              <w:t>που προσφέρουν βοήθεια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.</w:t>
            </w:r>
          </w:p>
          <w:p w:rsidR="005B6125" w:rsidRDefault="008336BE" w:rsidP="0096529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στ</w:t>
            </w:r>
            <w:r w:rsidR="00965299" w:rsidRPr="00446070">
              <w:rPr>
                <w:rFonts w:ascii="Arial Unicode MS" w:eastAsia="Arial Unicode MS" w:hAnsi="Arial Unicode MS" w:cs="Arial Unicode MS"/>
              </w:rPr>
              <w:t>) Εθελοντικές δράσεις  και δραστηριότητες για παροχή βοήθειας των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 xml:space="preserve"> παραπάνω </w:t>
            </w:r>
            <w:r w:rsidR="00965299" w:rsidRPr="00446070">
              <w:rPr>
                <w:rFonts w:ascii="Arial Unicode MS" w:eastAsia="Arial Unicode MS" w:hAnsi="Arial Unicode MS" w:cs="Arial Unicode MS"/>
              </w:rPr>
              <w:t>ευάλωτων κοινωνικών ομάδων</w:t>
            </w:r>
            <w:r w:rsidR="00D219B0">
              <w:rPr>
                <w:rFonts w:ascii="Arial Unicode MS" w:eastAsia="Arial Unicode MS" w:hAnsi="Arial Unicode MS" w:cs="Arial Unicode MS"/>
              </w:rPr>
              <w:t xml:space="preserve"> και στο περιβάλλον</w:t>
            </w:r>
            <w:r w:rsidR="00691793" w:rsidRPr="00446070">
              <w:rPr>
                <w:rFonts w:ascii="Arial Unicode MS" w:eastAsia="Arial Unicode MS" w:hAnsi="Arial Unicode MS" w:cs="Arial Unicode MS"/>
              </w:rPr>
              <w:t>.</w:t>
            </w:r>
          </w:p>
          <w:p w:rsidR="00110A76" w:rsidRPr="00446070" w:rsidRDefault="008336BE" w:rsidP="0096529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ζ</w:t>
            </w:r>
            <w:r w:rsidR="00110A76">
              <w:rPr>
                <w:rFonts w:ascii="Arial Unicode MS" w:eastAsia="Arial Unicode MS" w:hAnsi="Arial Unicode MS" w:cs="Arial Unicode MS"/>
              </w:rPr>
              <w:t>) Εθελοντικές δράσεις για το σχολείο τους</w:t>
            </w:r>
          </w:p>
          <w:p w:rsidR="00965299" w:rsidRDefault="008336BE" w:rsidP="0096529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η</w:t>
            </w:r>
            <w:r w:rsidR="00E549F1">
              <w:rPr>
                <w:rFonts w:ascii="Arial Unicode MS" w:eastAsia="Arial Unicode MS" w:hAnsi="Arial Unicode MS" w:cs="Arial Unicode MS"/>
              </w:rPr>
              <w:t xml:space="preserve">) Λόγω της επικαιρότητας </w:t>
            </w:r>
            <w:r w:rsidR="00965299" w:rsidRPr="00446070">
              <w:rPr>
                <w:rFonts w:ascii="Arial Unicode MS" w:eastAsia="Arial Unicode MS" w:hAnsi="Arial Unicode MS" w:cs="Arial Unicode MS"/>
              </w:rPr>
              <w:t>(</w:t>
            </w:r>
            <w:proofErr w:type="spellStart"/>
            <w:r w:rsidR="00965299" w:rsidRPr="00446070">
              <w:rPr>
                <w:rFonts w:ascii="Arial Unicode MS" w:eastAsia="Arial Unicode MS" w:hAnsi="Arial Unicode MS" w:cs="Arial Unicode MS"/>
                <w:lang w:val="en-US"/>
              </w:rPr>
              <w:t>Covid</w:t>
            </w:r>
            <w:proofErr w:type="spellEnd"/>
            <w:r w:rsidR="00965299" w:rsidRPr="00446070">
              <w:rPr>
                <w:rFonts w:ascii="Arial Unicode MS" w:eastAsia="Arial Unicode MS" w:hAnsi="Arial Unicode MS" w:cs="Arial Unicode MS"/>
              </w:rPr>
              <w:t xml:space="preserve"> 19) εθελοντικές δράσεις για βοήθεια στους συνανθρώπους μας.</w:t>
            </w:r>
          </w:p>
          <w:p w:rsidR="00110A76" w:rsidRPr="00446070" w:rsidRDefault="00110A76" w:rsidP="00965299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50FEF" w:rsidRPr="00446070" w:rsidRDefault="00250FEF" w:rsidP="00F93A40">
      <w:pPr>
        <w:rPr>
          <w:rFonts w:ascii="Arial Unicode MS" w:eastAsia="Arial Unicode MS" w:hAnsi="Arial Unicode MS" w:cs="Arial Unicode MS"/>
          <w:b/>
        </w:rPr>
      </w:pPr>
    </w:p>
    <w:sectPr w:rsidR="00250FEF" w:rsidRPr="00446070" w:rsidSect="00C06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B62"/>
    <w:multiLevelType w:val="hybridMultilevel"/>
    <w:tmpl w:val="5AAE5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851"/>
    <w:multiLevelType w:val="hybridMultilevel"/>
    <w:tmpl w:val="F86CE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54F"/>
    <w:multiLevelType w:val="hybridMultilevel"/>
    <w:tmpl w:val="718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13EE"/>
    <w:multiLevelType w:val="hybridMultilevel"/>
    <w:tmpl w:val="8E2A56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1630"/>
    <w:multiLevelType w:val="hybridMultilevel"/>
    <w:tmpl w:val="E3AE2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7F13"/>
    <w:multiLevelType w:val="hybridMultilevel"/>
    <w:tmpl w:val="B31A6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CF6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2C8F"/>
    <w:multiLevelType w:val="multilevel"/>
    <w:tmpl w:val="70EA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8B4478"/>
    <w:multiLevelType w:val="hybridMultilevel"/>
    <w:tmpl w:val="FFEEF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3A40"/>
    <w:rsid w:val="00053B2F"/>
    <w:rsid w:val="000B5DA2"/>
    <w:rsid w:val="00110A76"/>
    <w:rsid w:val="00121AB2"/>
    <w:rsid w:val="0013594E"/>
    <w:rsid w:val="0013749E"/>
    <w:rsid w:val="001718D5"/>
    <w:rsid w:val="001C3424"/>
    <w:rsid w:val="001D5FD2"/>
    <w:rsid w:val="001F787E"/>
    <w:rsid w:val="0020339D"/>
    <w:rsid w:val="00204AF4"/>
    <w:rsid w:val="002358F0"/>
    <w:rsid w:val="00250FEF"/>
    <w:rsid w:val="002560BD"/>
    <w:rsid w:val="002A3CD8"/>
    <w:rsid w:val="002F08B7"/>
    <w:rsid w:val="00305753"/>
    <w:rsid w:val="003434C3"/>
    <w:rsid w:val="00370F6E"/>
    <w:rsid w:val="003907AF"/>
    <w:rsid w:val="003D2DFF"/>
    <w:rsid w:val="00446070"/>
    <w:rsid w:val="00446382"/>
    <w:rsid w:val="004A00F4"/>
    <w:rsid w:val="00544433"/>
    <w:rsid w:val="005B6125"/>
    <w:rsid w:val="005E0664"/>
    <w:rsid w:val="00624DDB"/>
    <w:rsid w:val="00691793"/>
    <w:rsid w:val="006B4EC3"/>
    <w:rsid w:val="007569B8"/>
    <w:rsid w:val="00777BD6"/>
    <w:rsid w:val="00824105"/>
    <w:rsid w:val="00827AD2"/>
    <w:rsid w:val="0083071A"/>
    <w:rsid w:val="008336BE"/>
    <w:rsid w:val="00841509"/>
    <w:rsid w:val="00887997"/>
    <w:rsid w:val="008D59A1"/>
    <w:rsid w:val="0096270D"/>
    <w:rsid w:val="00965299"/>
    <w:rsid w:val="00A238CD"/>
    <w:rsid w:val="00AB63FD"/>
    <w:rsid w:val="00B5687D"/>
    <w:rsid w:val="00BD5F91"/>
    <w:rsid w:val="00C06EDB"/>
    <w:rsid w:val="00C14395"/>
    <w:rsid w:val="00C568C1"/>
    <w:rsid w:val="00D219B0"/>
    <w:rsid w:val="00D85518"/>
    <w:rsid w:val="00DF6158"/>
    <w:rsid w:val="00E4337B"/>
    <w:rsid w:val="00E549F1"/>
    <w:rsid w:val="00E62EB0"/>
    <w:rsid w:val="00E93B86"/>
    <w:rsid w:val="00EC5B97"/>
    <w:rsid w:val="00F60D9C"/>
    <w:rsid w:val="00F659A2"/>
    <w:rsid w:val="00F93A40"/>
    <w:rsid w:val="00FC5F19"/>
    <w:rsid w:val="00FD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40"/>
    <w:pPr>
      <w:ind w:left="720"/>
      <w:contextualSpacing/>
    </w:pPr>
  </w:style>
  <w:style w:type="table" w:styleId="a4">
    <w:name w:val="Table Grid"/>
    <w:basedOn w:val="a1"/>
    <w:uiPriority w:val="59"/>
    <w:rsid w:val="00F9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60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iazomaikaidrw.gr/" TargetMode="External"/><Relationship Id="rId13" Type="http://schemas.openxmlformats.org/officeDocument/2006/relationships/hyperlink" Target="http://www.hamogel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op.iep.edu.gr/node/16126" TargetMode="External"/><Relationship Id="rId12" Type="http://schemas.openxmlformats.org/officeDocument/2006/relationships/hyperlink" Target="http://mkoapostol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book.gr/didaskontas-ton-ethelontismo/" TargetMode="External"/><Relationship Id="rId11" Type="http://schemas.openxmlformats.org/officeDocument/2006/relationships/hyperlink" Target="https://www.kivotostoukosmou.org/el/" TargetMode="External"/><Relationship Id="rId5" Type="http://schemas.openxmlformats.org/officeDocument/2006/relationships/hyperlink" Target="https://www.lrf.gr/programmemedia/1447844425_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ic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hcr.org/gr/teaching_about_refug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Πολυξένη Αποστολοπούλου</dc:creator>
  <cp:lastModifiedBy>User</cp:lastModifiedBy>
  <cp:revision>6</cp:revision>
  <dcterms:created xsi:type="dcterms:W3CDTF">2021-09-16T06:48:00Z</dcterms:created>
  <dcterms:modified xsi:type="dcterms:W3CDTF">2021-09-16T07:24:00Z</dcterms:modified>
</cp:coreProperties>
</file>