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12" w:rsidRPr="00461610" w:rsidRDefault="00896B12" w:rsidP="007848E1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alibri,Bold"/>
          <w:b/>
          <w:bCs/>
          <w:color w:val="000000"/>
          <w:sz w:val="24"/>
          <w:szCs w:val="24"/>
        </w:rPr>
      </w:pPr>
      <w:bookmarkStart w:id="0" w:name="_GoBack"/>
      <w:bookmarkEnd w:id="0"/>
      <w:r w:rsidRPr="00461610">
        <w:rPr>
          <w:rFonts w:ascii="Constantia" w:hAnsi="Constantia" w:cs="Calibri,Bold"/>
          <w:b/>
          <w:bCs/>
          <w:color w:val="000000"/>
          <w:sz w:val="24"/>
          <w:szCs w:val="24"/>
        </w:rPr>
        <w:t>ΦΟΡΜΑ ΥΠΟΒΟΛΗΣ ΠΡΟΤΑΣΗΣ ΓΙΑ ΤΗ ΔΗΜΙΟΥΡΓΙΑ ΟΜΙΛΟΥ 202</w:t>
      </w:r>
      <w:r w:rsidR="00461610" w:rsidRPr="00461610">
        <w:rPr>
          <w:rFonts w:ascii="Constantia" w:hAnsi="Constantia" w:cs="Calibri,Bold"/>
          <w:b/>
          <w:bCs/>
          <w:color w:val="000000"/>
          <w:sz w:val="24"/>
          <w:szCs w:val="24"/>
        </w:rPr>
        <w:t>1</w:t>
      </w:r>
      <w:r w:rsidRPr="00461610">
        <w:rPr>
          <w:rFonts w:ascii="Constantia" w:hAnsi="Constantia" w:cs="Calibri,Bold"/>
          <w:b/>
          <w:bCs/>
          <w:color w:val="000000"/>
          <w:sz w:val="24"/>
          <w:szCs w:val="24"/>
        </w:rPr>
        <w:t>-2</w:t>
      </w:r>
      <w:r w:rsidR="00461610" w:rsidRPr="00461610">
        <w:rPr>
          <w:rFonts w:ascii="Constantia" w:hAnsi="Constantia" w:cs="Calibri,Bold"/>
          <w:b/>
          <w:bCs/>
          <w:color w:val="000000"/>
          <w:sz w:val="24"/>
          <w:szCs w:val="24"/>
        </w:rPr>
        <w:t>2</w:t>
      </w:r>
    </w:p>
    <w:p w:rsidR="00896B12" w:rsidRPr="00461610" w:rsidRDefault="00896B12" w:rsidP="007848E1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alibri,Bold"/>
          <w:b/>
          <w:bCs/>
          <w:color w:val="000000"/>
          <w:sz w:val="24"/>
          <w:szCs w:val="24"/>
        </w:rPr>
      </w:pPr>
    </w:p>
    <w:p w:rsidR="00896B12" w:rsidRPr="00DA471D" w:rsidRDefault="00896B12" w:rsidP="007848E1">
      <w:pPr>
        <w:autoSpaceDE w:val="0"/>
        <w:autoSpaceDN w:val="0"/>
        <w:adjustRightInd w:val="0"/>
        <w:spacing w:line="360" w:lineRule="auto"/>
        <w:rPr>
          <w:rFonts w:ascii="Constantia" w:hAnsi="Constantia" w:cs="Calibri"/>
          <w:b/>
          <w:i/>
          <w:color w:val="76923C" w:themeColor="accent3" w:themeShade="BF"/>
          <w:sz w:val="24"/>
          <w:szCs w:val="24"/>
        </w:rPr>
      </w:pPr>
      <w:r w:rsidRPr="005626E9">
        <w:rPr>
          <w:rFonts w:ascii="Constantia" w:hAnsi="Constantia" w:cs="Calibri,Bold"/>
          <w:b/>
          <w:bCs/>
          <w:i/>
          <w:color w:val="76923C" w:themeColor="accent3" w:themeShade="BF"/>
          <w:sz w:val="24"/>
          <w:szCs w:val="24"/>
        </w:rPr>
        <w:t>«</w:t>
      </w:r>
      <w:r w:rsidR="00461610" w:rsidRPr="005626E9">
        <w:rPr>
          <w:rFonts w:ascii="Constantia" w:hAnsi="Constantia" w:cs="Calibri"/>
          <w:b/>
          <w:i/>
          <w:color w:val="76923C" w:themeColor="accent3" w:themeShade="BF"/>
          <w:sz w:val="24"/>
          <w:szCs w:val="24"/>
        </w:rPr>
        <w:t xml:space="preserve">ΜΕΡΕΣ ΡΑΔΙΟΦΩΝΟΥ ΣΤΟ ΓΕΝΝΑΔΕΙΟ – </w:t>
      </w:r>
      <w:r w:rsidR="00461610" w:rsidRPr="005626E9">
        <w:rPr>
          <w:rFonts w:ascii="Constantia" w:hAnsi="Constantia" w:cs="Calibri"/>
          <w:b/>
          <w:i/>
          <w:color w:val="76923C" w:themeColor="accent3" w:themeShade="BF"/>
          <w:sz w:val="24"/>
          <w:szCs w:val="24"/>
          <w:lang w:val="en-GB"/>
        </w:rPr>
        <w:t>GENNADEIO</w:t>
      </w:r>
      <w:r w:rsidR="00461610" w:rsidRPr="005626E9">
        <w:rPr>
          <w:rFonts w:ascii="Constantia" w:hAnsi="Constantia" w:cs="Calibri"/>
          <w:b/>
          <w:i/>
          <w:color w:val="76923C" w:themeColor="accent3" w:themeShade="BF"/>
          <w:sz w:val="24"/>
          <w:szCs w:val="24"/>
        </w:rPr>
        <w:t>’</w:t>
      </w:r>
      <w:r w:rsidR="00461610" w:rsidRPr="005626E9">
        <w:rPr>
          <w:rFonts w:ascii="Constantia" w:hAnsi="Constantia" w:cs="Calibri"/>
          <w:b/>
          <w:i/>
          <w:color w:val="76923C" w:themeColor="accent3" w:themeShade="BF"/>
          <w:sz w:val="24"/>
          <w:szCs w:val="24"/>
          <w:lang w:val="en-GB"/>
        </w:rPr>
        <w:t>S</w:t>
      </w:r>
      <w:r w:rsidR="00461610" w:rsidRPr="005626E9">
        <w:rPr>
          <w:rFonts w:ascii="Constantia" w:hAnsi="Constantia" w:cs="Calibri"/>
          <w:b/>
          <w:i/>
          <w:color w:val="76923C" w:themeColor="accent3" w:themeShade="BF"/>
          <w:sz w:val="24"/>
          <w:szCs w:val="24"/>
        </w:rPr>
        <w:t xml:space="preserve"> </w:t>
      </w:r>
      <w:r w:rsidR="00461610" w:rsidRPr="005626E9">
        <w:rPr>
          <w:rFonts w:ascii="Constantia" w:hAnsi="Constantia" w:cs="Calibri"/>
          <w:b/>
          <w:i/>
          <w:color w:val="76923C" w:themeColor="accent3" w:themeShade="BF"/>
          <w:sz w:val="24"/>
          <w:szCs w:val="24"/>
          <w:lang w:val="en-GB"/>
        </w:rPr>
        <w:t>RADIO</w:t>
      </w:r>
      <w:r w:rsidR="00461610" w:rsidRPr="005626E9">
        <w:rPr>
          <w:rFonts w:ascii="Constantia" w:hAnsi="Constantia" w:cs="Calibri"/>
          <w:b/>
          <w:i/>
          <w:color w:val="76923C" w:themeColor="accent3" w:themeShade="BF"/>
          <w:sz w:val="24"/>
          <w:szCs w:val="24"/>
        </w:rPr>
        <w:t xml:space="preserve"> </w:t>
      </w:r>
      <w:r w:rsidR="00461610" w:rsidRPr="005626E9">
        <w:rPr>
          <w:rFonts w:ascii="Constantia" w:hAnsi="Constantia" w:cs="Calibri"/>
          <w:b/>
          <w:i/>
          <w:color w:val="76923C" w:themeColor="accent3" w:themeShade="BF"/>
          <w:sz w:val="24"/>
          <w:szCs w:val="24"/>
          <w:lang w:val="en-GB"/>
        </w:rPr>
        <w:t>DAYS</w:t>
      </w:r>
      <w:r w:rsidRPr="005626E9">
        <w:rPr>
          <w:rFonts w:ascii="Constantia" w:hAnsi="Constantia" w:cs="Calibri"/>
          <w:b/>
          <w:i/>
          <w:color w:val="76923C" w:themeColor="accent3" w:themeShade="BF"/>
          <w:sz w:val="24"/>
          <w:szCs w:val="24"/>
        </w:rPr>
        <w:t>»</w:t>
      </w:r>
    </w:p>
    <w:p w:rsidR="00DA471D" w:rsidRPr="002C14B6" w:rsidRDefault="00DA471D" w:rsidP="00DA471D">
      <w:pPr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Calibri"/>
          <w:b/>
          <w:i/>
          <w:color w:val="4BACC6" w:themeColor="accent5"/>
          <w:sz w:val="32"/>
          <w:szCs w:val="32"/>
        </w:rPr>
      </w:pPr>
      <w:r w:rsidRPr="002461A4">
        <w:rPr>
          <w:rFonts w:ascii="Comic Sans MS" w:hAnsi="Comic Sans MS" w:cs="Calibri"/>
          <w:b/>
          <w:i/>
          <w:color w:val="4BACC6" w:themeColor="accent5"/>
          <w:sz w:val="32"/>
          <w:szCs w:val="32"/>
        </w:rPr>
        <w:t>(</w:t>
      </w:r>
      <w:r w:rsidRPr="002C14B6">
        <w:rPr>
          <w:rFonts w:ascii="Comic Sans MS" w:hAnsi="Comic Sans MS" w:cs="Calibri"/>
          <w:b/>
          <w:i/>
          <w:color w:val="4BACC6" w:themeColor="accent5"/>
          <w:sz w:val="32"/>
          <w:szCs w:val="32"/>
        </w:rPr>
        <w:t xml:space="preserve">Παρακολουθήστε πρώτα το </w:t>
      </w:r>
      <w:r w:rsidRPr="002461A4">
        <w:rPr>
          <w:rFonts w:ascii="Comic Sans MS" w:hAnsi="Comic Sans MS" w:cs="Calibri"/>
          <w:b/>
          <w:i/>
          <w:color w:val="4BACC6" w:themeColor="accent5"/>
          <w:sz w:val="32"/>
          <w:szCs w:val="32"/>
        </w:rPr>
        <w:t>βίντεο</w:t>
      </w:r>
      <w:r w:rsidR="002461A4">
        <w:rPr>
          <w:rFonts w:ascii="Comic Sans MS" w:hAnsi="Comic Sans MS" w:cs="Calibri"/>
          <w:b/>
          <w:i/>
          <w:color w:val="4BACC6" w:themeColor="accent5"/>
          <w:sz w:val="32"/>
          <w:szCs w:val="32"/>
        </w:rPr>
        <w:t xml:space="preserve"> </w:t>
      </w:r>
      <w:hyperlink r:id="rId7" w:history="1">
        <w:r w:rsidR="002461A4" w:rsidRPr="002461A4">
          <w:rPr>
            <w:rStyle w:val="-"/>
            <w:rFonts w:ascii="Comic Sans MS" w:hAnsi="Comic Sans MS" w:cs="Calibri"/>
            <w:b/>
            <w:i/>
            <w:sz w:val="32"/>
            <w:szCs w:val="32"/>
          </w:rPr>
          <w:t>εδώ</w:t>
        </w:r>
      </w:hyperlink>
      <w:r w:rsidRPr="002C14B6">
        <w:rPr>
          <w:rFonts w:ascii="Comic Sans MS" w:hAnsi="Comic Sans MS" w:cs="Calibri"/>
          <w:b/>
          <w:i/>
          <w:color w:val="4BACC6" w:themeColor="accent5"/>
          <w:sz w:val="32"/>
          <w:szCs w:val="32"/>
        </w:rPr>
        <w:t>!)</w:t>
      </w:r>
    </w:p>
    <w:tbl>
      <w:tblPr>
        <w:tblStyle w:val="2-3"/>
        <w:tblW w:w="8755" w:type="dxa"/>
        <w:tblLook w:val="0480"/>
      </w:tblPr>
      <w:tblGrid>
        <w:gridCol w:w="3085"/>
        <w:gridCol w:w="5670"/>
      </w:tblGrid>
      <w:tr w:rsidR="00896B12" w:rsidRPr="00461610" w:rsidTr="007848E1">
        <w:trPr>
          <w:cnfStyle w:val="000000100000"/>
          <w:trHeight w:val="397"/>
        </w:trPr>
        <w:tc>
          <w:tcPr>
            <w:cnfStyle w:val="001000000000"/>
            <w:tcW w:w="3085" w:type="dxa"/>
            <w:hideMark/>
          </w:tcPr>
          <w:p w:rsidR="00896B12" w:rsidRPr="001C553F" w:rsidRDefault="00896B12" w:rsidP="001C553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onstantia" w:hAnsi="Constantia" w:cs="Calibri"/>
                <w:b w:val="0"/>
                <w:color w:val="000000"/>
                <w:sz w:val="24"/>
                <w:szCs w:val="24"/>
                <w:lang w:val="en-GB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ΟΝΟΜΑΤΕΠΩΝΥΜΟ ΕΚΠ/</w:t>
            </w:r>
            <w:r w:rsidR="001C553F">
              <w:rPr>
                <w:rFonts w:ascii="Constantia" w:hAnsi="Constantia" w:cs="Calibri"/>
                <w:color w:val="000000"/>
                <w:sz w:val="24"/>
                <w:szCs w:val="24"/>
              </w:rPr>
              <w:t>ΚΩΝ</w:t>
            </w:r>
          </w:p>
        </w:tc>
        <w:tc>
          <w:tcPr>
            <w:tcW w:w="5670" w:type="dxa"/>
            <w:hideMark/>
          </w:tcPr>
          <w:p w:rsidR="00896B12" w:rsidRPr="00461610" w:rsidRDefault="00461610" w:rsidP="00461610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ΑΘΗΝΑ ΚΟΡΟΥΛΗ</w:t>
            </w: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(ΠΕ02)</w:t>
            </w:r>
          </w:p>
          <w:p w:rsidR="00461610" w:rsidRPr="00461610" w:rsidRDefault="00461610" w:rsidP="00461610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ΜΑΡΙΝΑ ΓΟΥΛΑ</w:t>
            </w: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(ΠΕ06)</w:t>
            </w:r>
          </w:p>
        </w:tc>
      </w:tr>
      <w:tr w:rsidR="00896B12" w:rsidRPr="00461610" w:rsidTr="007848E1">
        <w:trPr>
          <w:trHeight w:val="2184"/>
        </w:trPr>
        <w:tc>
          <w:tcPr>
            <w:cnfStyle w:val="001000000000"/>
            <w:tcW w:w="3085" w:type="dxa"/>
            <w:hideMark/>
          </w:tcPr>
          <w:p w:rsidR="00896B12" w:rsidRPr="00461610" w:rsidRDefault="00896B12" w:rsidP="009108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b w:val="0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ΘΕΜΑΤΙΚΗ ΟΜΙΛΟΥ</w:t>
            </w:r>
          </w:p>
        </w:tc>
        <w:tc>
          <w:tcPr>
            <w:tcW w:w="5670" w:type="dxa"/>
            <w:hideMark/>
          </w:tcPr>
          <w:p w:rsidR="00896B12" w:rsidRPr="0046160F" w:rsidRDefault="00461610" w:rsidP="009108B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/>
              <w:rPr>
                <w:rFonts w:ascii="Constantia" w:hAnsi="Constantia" w:cs="Calibri"/>
                <w:b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b/>
                <w:sz w:val="24"/>
                <w:szCs w:val="24"/>
              </w:rPr>
              <w:t xml:space="preserve">ΠΑΡΑΓΩΓΗ ΡΑΔΙΟΦΩΝΙΚΩΝ ΕΚΠΟΜΠΩΝ ΣΤΟ </w:t>
            </w:r>
            <w:r w:rsidR="00B3081B">
              <w:rPr>
                <w:rFonts w:ascii="Constantia" w:hAnsi="Constantia" w:cs="Calibri"/>
                <w:b/>
                <w:sz w:val="24"/>
                <w:szCs w:val="24"/>
              </w:rPr>
              <w:t>ΔΙΑΔΙΚΤΥΑΚΟ</w:t>
            </w:r>
            <w:r w:rsidR="0046160F">
              <w:rPr>
                <w:rFonts w:ascii="Constantia" w:hAnsi="Constantia" w:cs="Calibri"/>
                <w:b/>
                <w:sz w:val="24"/>
                <w:szCs w:val="24"/>
              </w:rPr>
              <w:t xml:space="preserve"> ΜΑΘΗΤΙΚΟ ΡΑΔΙΟΦΩΝΟ </w:t>
            </w:r>
            <w:r w:rsidR="0046160F" w:rsidRPr="0046160F">
              <w:rPr>
                <w:rFonts w:ascii="Constantia" w:hAnsi="Constantia" w:cs="Calibri"/>
                <w:b/>
                <w:sz w:val="24"/>
                <w:szCs w:val="24"/>
              </w:rPr>
              <w:t>‘</w:t>
            </w:r>
            <w:r w:rsidRPr="00461610">
              <w:rPr>
                <w:rFonts w:ascii="Constantia" w:hAnsi="Constantia" w:cs="Calibri"/>
                <w:b/>
                <w:sz w:val="24"/>
                <w:szCs w:val="24"/>
                <w:lang w:val="en-GB"/>
              </w:rPr>
              <w:t>EUROPEAN</w:t>
            </w:r>
            <w:r w:rsidRPr="00461610">
              <w:rPr>
                <w:rFonts w:ascii="Constantia" w:hAnsi="Constantia" w:cs="Calibri"/>
                <w:b/>
                <w:sz w:val="24"/>
                <w:szCs w:val="24"/>
              </w:rPr>
              <w:t xml:space="preserve"> </w:t>
            </w:r>
            <w:r w:rsidRPr="00461610">
              <w:rPr>
                <w:rFonts w:ascii="Constantia" w:hAnsi="Constantia" w:cs="Calibri"/>
                <w:b/>
                <w:sz w:val="24"/>
                <w:szCs w:val="24"/>
                <w:lang w:val="en-GB"/>
              </w:rPr>
              <w:t>SCHOOL</w:t>
            </w:r>
            <w:r w:rsidRPr="00461610">
              <w:rPr>
                <w:rFonts w:ascii="Constantia" w:hAnsi="Constantia" w:cs="Calibri"/>
                <w:b/>
                <w:sz w:val="24"/>
                <w:szCs w:val="24"/>
              </w:rPr>
              <w:t xml:space="preserve"> </w:t>
            </w:r>
            <w:r w:rsidR="0046160F">
              <w:rPr>
                <w:rFonts w:ascii="Constantia" w:hAnsi="Constantia" w:cs="Calibri"/>
                <w:b/>
                <w:sz w:val="24"/>
                <w:szCs w:val="24"/>
                <w:lang w:val="en-GB"/>
              </w:rPr>
              <w:t>RADIO</w:t>
            </w:r>
            <w:r w:rsidR="0046160F" w:rsidRPr="0046160F">
              <w:rPr>
                <w:rFonts w:ascii="Constantia" w:hAnsi="Constantia" w:cs="Calibri"/>
                <w:b/>
                <w:sz w:val="24"/>
                <w:szCs w:val="24"/>
              </w:rPr>
              <w:t>’</w:t>
            </w:r>
          </w:p>
          <w:p w:rsidR="00461610" w:rsidRPr="00461610" w:rsidRDefault="00461610" w:rsidP="00415CB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cnfStyle w:val="000000000000"/>
              <w:rPr>
                <w:rFonts w:ascii="Constantia" w:hAnsi="Constantia" w:cs="Calibri"/>
                <w:sz w:val="24"/>
                <w:szCs w:val="24"/>
              </w:rPr>
            </w:pPr>
            <w:r>
              <w:rPr>
                <w:rFonts w:ascii="Constantia" w:hAnsi="Constantia" w:cs="Calibri"/>
                <w:sz w:val="24"/>
                <w:szCs w:val="24"/>
              </w:rPr>
              <w:t>Εργασία σε ομάδες για τη δημιουργία πρωτότυπων</w:t>
            </w:r>
            <w:r w:rsidR="00415CB0">
              <w:rPr>
                <w:rFonts w:ascii="Constantia" w:hAnsi="Constantia" w:cs="Calibri"/>
                <w:sz w:val="24"/>
                <w:szCs w:val="24"/>
              </w:rPr>
              <w:t xml:space="preserve"> </w:t>
            </w:r>
            <w:r w:rsidR="00B3081B">
              <w:rPr>
                <w:rFonts w:ascii="Constantia" w:hAnsi="Constantia" w:cs="Calibri"/>
                <w:b/>
                <w:sz w:val="24"/>
                <w:szCs w:val="24"/>
              </w:rPr>
              <w:t>–στην ελληνική ή/και στην αγγλική γλώσσα</w:t>
            </w:r>
            <w:r w:rsidR="00415CB0" w:rsidRPr="00415CB0">
              <w:rPr>
                <w:rFonts w:ascii="Constantia" w:hAnsi="Constantia" w:cs="Calibri"/>
                <w:sz w:val="24"/>
                <w:szCs w:val="24"/>
              </w:rPr>
              <w:t>-</w:t>
            </w:r>
            <w:r>
              <w:rPr>
                <w:rFonts w:ascii="Constantia" w:hAnsi="Constantia" w:cs="Calibri"/>
                <w:sz w:val="24"/>
                <w:szCs w:val="24"/>
              </w:rPr>
              <w:t xml:space="preserve"> ραδιοφωνικών προϊόντων</w:t>
            </w:r>
            <w:r w:rsidR="005626E9">
              <w:rPr>
                <w:rFonts w:ascii="Constantia" w:hAnsi="Constantia" w:cs="Calibri"/>
                <w:sz w:val="24"/>
                <w:szCs w:val="24"/>
              </w:rPr>
              <w:t xml:space="preserve"> μέσω της διαδικασίας ραδιοφωνικής εκπομπής</w:t>
            </w:r>
            <w:r>
              <w:rPr>
                <w:rFonts w:ascii="Constantia" w:hAnsi="Constantia" w:cs="Calibri"/>
                <w:sz w:val="24"/>
                <w:szCs w:val="24"/>
              </w:rPr>
              <w:t>.</w:t>
            </w:r>
          </w:p>
          <w:p w:rsidR="005626E9" w:rsidRDefault="005626E9" w:rsidP="00415CB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cnfStyle w:val="000000000000"/>
              <w:rPr>
                <w:rFonts w:ascii="Constantia" w:hAnsi="Constantia" w:cs="Calibri"/>
                <w:sz w:val="24"/>
                <w:szCs w:val="24"/>
              </w:rPr>
            </w:pPr>
            <w:r>
              <w:rPr>
                <w:rFonts w:ascii="Constantia" w:hAnsi="Constantia" w:cs="Calibri"/>
                <w:sz w:val="24"/>
                <w:szCs w:val="24"/>
              </w:rPr>
              <w:t>Χρήση νέων τεχνολογιών αιχμής για την παραγωγή της ραδιοφωνικής εκπομπής.</w:t>
            </w:r>
          </w:p>
          <w:p w:rsidR="005626E9" w:rsidRDefault="005626E9" w:rsidP="00415CB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cnfStyle w:val="000000000000"/>
              <w:rPr>
                <w:rFonts w:ascii="Constantia" w:hAnsi="Constantia" w:cs="Calibri"/>
                <w:sz w:val="24"/>
                <w:szCs w:val="24"/>
              </w:rPr>
            </w:pPr>
            <w:r>
              <w:rPr>
                <w:rFonts w:ascii="Constantia" w:hAnsi="Constantia" w:cs="Calibri"/>
                <w:sz w:val="24"/>
                <w:szCs w:val="24"/>
              </w:rPr>
              <w:t>Επαφή με επαγγελματίες δημοσιογράφους.</w:t>
            </w:r>
          </w:p>
          <w:p w:rsidR="005626E9" w:rsidRDefault="005626E9" w:rsidP="00415CB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cnfStyle w:val="000000000000"/>
              <w:rPr>
                <w:rFonts w:ascii="Constantia" w:hAnsi="Constantia" w:cs="Calibri"/>
                <w:sz w:val="24"/>
                <w:szCs w:val="24"/>
              </w:rPr>
            </w:pPr>
            <w:r>
              <w:rPr>
                <w:rFonts w:ascii="Constantia" w:hAnsi="Constantia" w:cs="Calibri"/>
                <w:sz w:val="24"/>
                <w:szCs w:val="24"/>
              </w:rPr>
              <w:t>Συνεντεύξεις με ανθρώπους από τον χώρο της επιστήμης και της τέχνης.</w:t>
            </w:r>
          </w:p>
          <w:p w:rsidR="00415CB0" w:rsidRDefault="00415CB0" w:rsidP="00415CB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cnfStyle w:val="000000000000"/>
              <w:rPr>
                <w:rFonts w:ascii="Constantia" w:hAnsi="Constantia" w:cs="Calibri"/>
                <w:sz w:val="24"/>
                <w:szCs w:val="24"/>
              </w:rPr>
            </w:pPr>
            <w:r>
              <w:rPr>
                <w:rFonts w:ascii="Constantia" w:hAnsi="Constantia" w:cs="Calibri"/>
                <w:sz w:val="24"/>
                <w:szCs w:val="24"/>
              </w:rPr>
              <w:t xml:space="preserve">Οργάνωση ραδιοφωνικής εκπομπής διάρκειας από 30 </w:t>
            </w:r>
            <w:r>
              <w:rPr>
                <w:rFonts w:ascii="Constantia" w:hAnsi="Constantia" w:cs="Calibri"/>
                <w:sz w:val="24"/>
                <w:szCs w:val="24"/>
                <w:lang w:val="en-GB"/>
              </w:rPr>
              <w:t>min</w:t>
            </w:r>
            <w:r w:rsidRPr="00461610">
              <w:rPr>
                <w:rFonts w:ascii="Constantia" w:hAnsi="Constantia" w:cs="Calibri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Calibri"/>
                <w:sz w:val="24"/>
                <w:szCs w:val="24"/>
              </w:rPr>
              <w:t>έως 6</w:t>
            </w:r>
            <w:r w:rsidRPr="00461610">
              <w:rPr>
                <w:rFonts w:ascii="Constantia" w:hAnsi="Constantia" w:cs="Calibri"/>
                <w:sz w:val="24"/>
                <w:szCs w:val="24"/>
              </w:rPr>
              <w:t>0</w:t>
            </w:r>
            <w:r>
              <w:rPr>
                <w:rFonts w:ascii="Constantia" w:hAnsi="Constantia" w:cs="Calibri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Calibri"/>
                <w:sz w:val="24"/>
                <w:szCs w:val="24"/>
                <w:lang w:val="en-GB"/>
              </w:rPr>
              <w:t>min</w:t>
            </w:r>
            <w:r>
              <w:rPr>
                <w:rFonts w:ascii="Constantia" w:hAnsi="Constantia" w:cs="Calibri"/>
                <w:sz w:val="24"/>
                <w:szCs w:val="24"/>
              </w:rPr>
              <w:t xml:space="preserve"> (επιλογή θέματος, ροή εκπομπής, σύνταξη κειμένων, επιλογή μουσικής)</w:t>
            </w:r>
          </w:p>
          <w:p w:rsidR="00896B12" w:rsidRPr="00461610" w:rsidRDefault="00415CB0" w:rsidP="00415CB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cnfStyle w:val="000000000000"/>
              <w:rPr>
                <w:rFonts w:ascii="Constantia" w:hAnsi="Constantia" w:cs="Calibri"/>
                <w:sz w:val="24"/>
                <w:szCs w:val="24"/>
              </w:rPr>
            </w:pPr>
            <w:r>
              <w:rPr>
                <w:rFonts w:ascii="Constantia" w:hAnsi="Constantia" w:cs="Calibri"/>
                <w:sz w:val="24"/>
                <w:szCs w:val="24"/>
              </w:rPr>
              <w:t xml:space="preserve">Συνεργασία με άλλους </w:t>
            </w:r>
            <w:proofErr w:type="spellStart"/>
            <w:r>
              <w:rPr>
                <w:rFonts w:ascii="Constantia" w:hAnsi="Constantia" w:cs="Calibri"/>
                <w:sz w:val="24"/>
                <w:szCs w:val="24"/>
              </w:rPr>
              <w:t>ενδοσχολικούς</w:t>
            </w:r>
            <w:proofErr w:type="spellEnd"/>
            <w:r>
              <w:rPr>
                <w:rFonts w:ascii="Constantia" w:hAnsi="Constantia" w:cs="Calibri"/>
                <w:sz w:val="24"/>
                <w:szCs w:val="24"/>
              </w:rPr>
              <w:t xml:space="preserve"> ομίλους</w:t>
            </w:r>
            <w:r w:rsidRPr="00415CB0">
              <w:rPr>
                <w:rFonts w:ascii="Constantia" w:hAnsi="Constantia" w:cs="Calibri"/>
                <w:sz w:val="24"/>
                <w:szCs w:val="24"/>
              </w:rPr>
              <w:t>.</w:t>
            </w:r>
          </w:p>
          <w:p w:rsidR="00896B12" w:rsidRPr="0046160F" w:rsidRDefault="00415CB0" w:rsidP="00415CB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cnfStyle w:val="000000000000"/>
              <w:rPr>
                <w:rFonts w:ascii="Constantia" w:hAnsi="Constantia" w:cs="Calibri"/>
                <w:sz w:val="24"/>
                <w:szCs w:val="24"/>
              </w:rPr>
            </w:pPr>
            <w:r>
              <w:rPr>
                <w:rFonts w:ascii="Constantia" w:hAnsi="Constantia" w:cs="Calibri"/>
                <w:sz w:val="24"/>
                <w:szCs w:val="24"/>
              </w:rPr>
              <w:t xml:space="preserve">Συμμετοχή σε ραδιοφωνικούς διαγωνισμούς, προγράμματα και φεστιβάλ του </w:t>
            </w:r>
            <w:r>
              <w:rPr>
                <w:rFonts w:ascii="Constantia" w:hAnsi="Constantia" w:cs="Calibri"/>
                <w:sz w:val="24"/>
                <w:szCs w:val="24"/>
                <w:lang w:val="en-GB"/>
              </w:rPr>
              <w:t>European</w:t>
            </w:r>
            <w:r w:rsidRPr="00415CB0">
              <w:rPr>
                <w:rFonts w:ascii="Constantia" w:hAnsi="Constantia" w:cs="Calibri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Calibri"/>
                <w:sz w:val="24"/>
                <w:szCs w:val="24"/>
                <w:lang w:val="en-GB"/>
              </w:rPr>
              <w:t>School</w:t>
            </w:r>
            <w:r w:rsidRPr="00415CB0">
              <w:rPr>
                <w:rFonts w:ascii="Constantia" w:hAnsi="Constantia" w:cs="Calibri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Calibri"/>
                <w:sz w:val="24"/>
                <w:szCs w:val="24"/>
                <w:lang w:val="en-GB"/>
              </w:rPr>
              <w:t>Radio</w:t>
            </w:r>
            <w:r w:rsidRPr="00415CB0">
              <w:rPr>
                <w:rFonts w:ascii="Constantia" w:hAnsi="Constantia" w:cs="Calibri"/>
                <w:sz w:val="24"/>
                <w:szCs w:val="24"/>
              </w:rPr>
              <w:t>.</w:t>
            </w:r>
          </w:p>
          <w:p w:rsidR="00896B12" w:rsidRPr="00B3081B" w:rsidRDefault="0046160F" w:rsidP="00B3081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cnfStyle w:val="000000000000"/>
              <w:rPr>
                <w:rFonts w:ascii="Constantia" w:hAnsi="Constantia" w:cs="Calibri"/>
                <w:sz w:val="24"/>
                <w:szCs w:val="24"/>
              </w:rPr>
            </w:pPr>
            <w:r>
              <w:rPr>
                <w:rFonts w:ascii="Constantia" w:hAnsi="Constantia" w:cs="Calibri"/>
                <w:sz w:val="24"/>
                <w:szCs w:val="24"/>
              </w:rPr>
              <w:t xml:space="preserve">Επιμορφώσεις σε </w:t>
            </w:r>
            <w:r w:rsidR="007848E1">
              <w:rPr>
                <w:rFonts w:ascii="Constantia" w:hAnsi="Constantia" w:cs="Calibri"/>
                <w:sz w:val="24"/>
                <w:szCs w:val="24"/>
              </w:rPr>
              <w:t>θέματα</w:t>
            </w:r>
            <w:r>
              <w:rPr>
                <w:rFonts w:ascii="Constantia" w:hAnsi="Constantia" w:cs="Calibri"/>
                <w:sz w:val="24"/>
                <w:szCs w:val="24"/>
              </w:rPr>
              <w:t xml:space="preserve"> οπτικοακουστικής παιδείας.</w:t>
            </w:r>
          </w:p>
        </w:tc>
      </w:tr>
      <w:tr w:rsidR="00896B12" w:rsidRPr="00461610" w:rsidTr="007848E1">
        <w:trPr>
          <w:cnfStyle w:val="000000100000"/>
          <w:trHeight w:val="397"/>
        </w:trPr>
        <w:tc>
          <w:tcPr>
            <w:cnfStyle w:val="001000000000"/>
            <w:tcW w:w="3085" w:type="dxa"/>
            <w:hideMark/>
          </w:tcPr>
          <w:p w:rsidR="00896B12" w:rsidRPr="00461610" w:rsidRDefault="00896B12" w:rsidP="009108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b w:val="0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ΤΑΞΗ</w:t>
            </w:r>
          </w:p>
        </w:tc>
        <w:tc>
          <w:tcPr>
            <w:tcW w:w="5670" w:type="dxa"/>
            <w:hideMark/>
          </w:tcPr>
          <w:p w:rsidR="00896B12" w:rsidRPr="00461610" w:rsidRDefault="00461610" w:rsidP="009108BA">
            <w:pPr>
              <w:autoSpaceDE w:val="0"/>
              <w:autoSpaceDN w:val="0"/>
              <w:adjustRightInd w:val="0"/>
              <w:spacing w:after="200" w:line="276" w:lineRule="auto"/>
              <w:cnfStyle w:val="0000001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Α΄,  Β’, Γ΄ </w:t>
            </w:r>
            <w:r w:rsidR="00896B12"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ΛΥΚΕΙΟΥ</w:t>
            </w:r>
          </w:p>
        </w:tc>
      </w:tr>
      <w:tr w:rsidR="00896B12" w:rsidRPr="00461610" w:rsidTr="007848E1">
        <w:trPr>
          <w:trHeight w:val="397"/>
        </w:trPr>
        <w:tc>
          <w:tcPr>
            <w:cnfStyle w:val="001000000000"/>
            <w:tcW w:w="3085" w:type="dxa"/>
            <w:hideMark/>
          </w:tcPr>
          <w:p w:rsidR="00896B12" w:rsidRPr="00461610" w:rsidRDefault="00896B12" w:rsidP="009108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b w:val="0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lastRenderedPageBreak/>
              <w:t>ΑΡΙΘΜΟΣ ΜΑΘΗΤΩΝ</w:t>
            </w:r>
          </w:p>
        </w:tc>
        <w:tc>
          <w:tcPr>
            <w:tcW w:w="5670" w:type="dxa"/>
            <w:hideMark/>
          </w:tcPr>
          <w:p w:rsidR="00896B12" w:rsidRPr="00461610" w:rsidRDefault="00896B12" w:rsidP="00461610">
            <w:pPr>
              <w:autoSpaceDE w:val="0"/>
              <w:autoSpaceDN w:val="0"/>
              <w:adjustRightInd w:val="0"/>
              <w:spacing w:after="200" w:line="276" w:lineRule="auto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1</w:t>
            </w:r>
            <w:r w:rsidR="00461610"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0-15</w:t>
            </w:r>
          </w:p>
        </w:tc>
      </w:tr>
      <w:tr w:rsidR="008F754B" w:rsidRPr="00461610" w:rsidTr="007848E1">
        <w:trPr>
          <w:cnfStyle w:val="000000100000"/>
          <w:trHeight w:val="397"/>
        </w:trPr>
        <w:tc>
          <w:tcPr>
            <w:cnfStyle w:val="001000000000"/>
            <w:tcW w:w="3085" w:type="dxa"/>
            <w:hideMark/>
          </w:tcPr>
          <w:p w:rsidR="008F754B" w:rsidRPr="00461610" w:rsidRDefault="008F754B" w:rsidP="009108BA">
            <w:pPr>
              <w:autoSpaceDE w:val="0"/>
              <w:autoSpaceDN w:val="0"/>
              <w:adjustRightInd w:val="0"/>
              <w:rPr>
                <w:rFonts w:ascii="Constantia" w:hAnsi="Constantia" w:cs="Calibri"/>
                <w:b w:val="0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ΠΡΑΓΜΑΤΟΠΟΙΗΣΗ</w:t>
            </w:r>
          </w:p>
        </w:tc>
        <w:tc>
          <w:tcPr>
            <w:tcW w:w="5670" w:type="dxa"/>
            <w:hideMark/>
          </w:tcPr>
          <w:p w:rsidR="008F754B" w:rsidRPr="00461610" w:rsidRDefault="00461610" w:rsidP="00AA3385">
            <w:pPr>
              <w:autoSpaceDE w:val="0"/>
              <w:autoSpaceDN w:val="0"/>
              <w:adjustRightInd w:val="0"/>
              <w:cnfStyle w:val="0000001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Παρασκευή</w:t>
            </w:r>
            <w:r w:rsidR="00AA3385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14.30-16:45</w:t>
            </w:r>
            <w:r w:rsidR="008F754B"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(κατόπιν συνεννοήσεως)</w:t>
            </w:r>
          </w:p>
        </w:tc>
      </w:tr>
      <w:tr w:rsidR="008F754B" w:rsidRPr="00461610" w:rsidTr="007848E1">
        <w:trPr>
          <w:trHeight w:val="397"/>
        </w:trPr>
        <w:tc>
          <w:tcPr>
            <w:cnfStyle w:val="001000000000"/>
            <w:tcW w:w="3085" w:type="dxa"/>
            <w:hideMark/>
          </w:tcPr>
          <w:p w:rsidR="008F754B" w:rsidRPr="00461610" w:rsidRDefault="008F754B" w:rsidP="00CB69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b w:val="0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ΩΡΕΣ ΕΒΔΟΜΑΔΙΑΙΩΣ</w:t>
            </w:r>
          </w:p>
        </w:tc>
        <w:tc>
          <w:tcPr>
            <w:tcW w:w="5670" w:type="dxa"/>
            <w:hideMark/>
          </w:tcPr>
          <w:p w:rsidR="008F754B" w:rsidRPr="0046160F" w:rsidRDefault="00C94951" w:rsidP="005626E9">
            <w:pPr>
              <w:autoSpaceDE w:val="0"/>
              <w:autoSpaceDN w:val="0"/>
              <w:adjustRightInd w:val="0"/>
              <w:spacing w:after="200" w:line="276" w:lineRule="auto"/>
              <w:cnfStyle w:val="000000000000"/>
              <w:rPr>
                <w:rFonts w:ascii="Constantia" w:hAnsi="Constantia" w:cs="Calibri"/>
                <w:b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F754B" w:rsidRPr="00461610" w:rsidTr="007848E1">
        <w:trPr>
          <w:cnfStyle w:val="000000100000"/>
          <w:trHeight w:val="397"/>
        </w:trPr>
        <w:tc>
          <w:tcPr>
            <w:cnfStyle w:val="001000000000"/>
            <w:tcW w:w="3085" w:type="dxa"/>
            <w:hideMark/>
          </w:tcPr>
          <w:p w:rsidR="008F754B" w:rsidRPr="00461610" w:rsidRDefault="008F754B" w:rsidP="009108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b w:val="0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ΣΤΟΧΟΙ   </w:t>
            </w:r>
          </w:p>
        </w:tc>
        <w:tc>
          <w:tcPr>
            <w:tcW w:w="5670" w:type="dxa"/>
          </w:tcPr>
          <w:p w:rsidR="00B3081B" w:rsidRDefault="00B3081B" w:rsidP="00B3081B">
            <w:pPr>
              <w:pStyle w:val="a3"/>
              <w:numPr>
                <w:ilvl w:val="0"/>
                <w:numId w:val="9"/>
              </w:numPr>
              <w:ind w:left="459"/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Χ</w:t>
            </w:r>
            <w:r w:rsidRPr="00B3081B">
              <w:rPr>
                <w:rFonts w:ascii="Constantia" w:hAnsi="Constantia"/>
                <w:sz w:val="24"/>
                <w:szCs w:val="24"/>
              </w:rPr>
              <w:t xml:space="preserve">ρήση του διαδικτυακού μαθητικού </w:t>
            </w:r>
            <w:proofErr w:type="spellStart"/>
            <w:r w:rsidRPr="00B3081B">
              <w:rPr>
                <w:rFonts w:ascii="Constantia" w:hAnsi="Constantia"/>
                <w:sz w:val="24"/>
                <w:szCs w:val="24"/>
              </w:rPr>
              <w:t>ραδιο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-</w:t>
            </w:r>
            <w:proofErr w:type="spellStart"/>
            <w:r w:rsidRPr="00B3081B">
              <w:rPr>
                <w:rFonts w:ascii="Constantia" w:hAnsi="Constantia"/>
                <w:sz w:val="24"/>
                <w:szCs w:val="24"/>
              </w:rPr>
              <w:t>φώνου</w:t>
            </w:r>
            <w:proofErr w:type="spellEnd"/>
            <w:r w:rsidRPr="00B3081B">
              <w:rPr>
                <w:rFonts w:ascii="Constantia" w:hAnsi="Constantia"/>
                <w:sz w:val="24"/>
                <w:szCs w:val="24"/>
              </w:rPr>
              <w:t xml:space="preserve"> ως εκπαιδευτικού εργαλείου κατά τη μαθησιακή  διαδικασία, εντάσσοντ</w:t>
            </w:r>
            <w:r>
              <w:rPr>
                <w:rFonts w:ascii="Constantia" w:hAnsi="Constantia"/>
                <w:sz w:val="24"/>
                <w:szCs w:val="24"/>
              </w:rPr>
              <w:t>ά</w:t>
            </w:r>
            <w:r w:rsidRPr="00B3081B">
              <w:rPr>
                <w:rFonts w:ascii="Constantia" w:hAnsi="Constantia"/>
                <w:sz w:val="24"/>
                <w:szCs w:val="24"/>
              </w:rPr>
              <w:t>ς το στο ευρύτερο πλαίσιο της ψηφιακής εκπαίδευσης.</w:t>
            </w:r>
          </w:p>
          <w:p w:rsidR="006E60BE" w:rsidRPr="006E60BE" w:rsidRDefault="006E60BE" w:rsidP="006E60BE">
            <w:pPr>
              <w:pStyle w:val="a3"/>
              <w:numPr>
                <w:ilvl w:val="0"/>
                <w:numId w:val="9"/>
              </w:numPr>
              <w:ind w:left="459"/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 w:rsidRPr="006E60BE">
              <w:rPr>
                <w:rFonts w:ascii="Constantia" w:hAnsi="Constantia"/>
                <w:sz w:val="24"/>
                <w:szCs w:val="24"/>
              </w:rPr>
              <w:t>Ενίσχυση της οπτικοακουστικής παιδείας και των ψηφιακών δεξιοτήτων των μαθητών μέσα από την ομαδικότητα</w:t>
            </w:r>
            <w:r>
              <w:rPr>
                <w:rFonts w:ascii="Constantia" w:hAnsi="Constantia"/>
                <w:sz w:val="24"/>
                <w:szCs w:val="24"/>
              </w:rPr>
              <w:t>.</w:t>
            </w:r>
          </w:p>
          <w:p w:rsidR="00AB1B72" w:rsidRDefault="00942164" w:rsidP="00B3081B">
            <w:pPr>
              <w:pStyle w:val="a3"/>
              <w:numPr>
                <w:ilvl w:val="0"/>
                <w:numId w:val="9"/>
              </w:numPr>
              <w:ind w:left="459"/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AB1B72">
              <w:rPr>
                <w:rFonts w:ascii="Constantia" w:hAnsi="Constantia"/>
                <w:sz w:val="24"/>
                <w:szCs w:val="24"/>
              </w:rPr>
              <w:t>Γραμματισμό</w:t>
            </w:r>
            <w:r w:rsidR="007848E1" w:rsidRPr="00AB1B72">
              <w:rPr>
                <w:rFonts w:ascii="Constantia" w:hAnsi="Constantia"/>
                <w:sz w:val="24"/>
                <w:szCs w:val="24"/>
              </w:rPr>
              <w:t>ς</w:t>
            </w:r>
            <w:proofErr w:type="spellEnd"/>
            <w:r w:rsidRPr="00AB1B72">
              <w:rPr>
                <w:rFonts w:ascii="Constantia" w:hAnsi="Constantia"/>
                <w:sz w:val="24"/>
                <w:szCs w:val="24"/>
              </w:rPr>
              <w:t xml:space="preserve"> στα Μέσα και στην Πληροφορία</w:t>
            </w:r>
            <w:r w:rsidR="00AB1B72">
              <w:rPr>
                <w:rFonts w:ascii="Constantia" w:hAnsi="Constantia"/>
                <w:sz w:val="24"/>
                <w:szCs w:val="24"/>
              </w:rPr>
              <w:t>.</w:t>
            </w:r>
          </w:p>
          <w:p w:rsidR="00AB1B72" w:rsidRDefault="00AB1B72" w:rsidP="00B3081B">
            <w:pPr>
              <w:pStyle w:val="a3"/>
              <w:numPr>
                <w:ilvl w:val="0"/>
                <w:numId w:val="9"/>
              </w:numPr>
              <w:ind w:left="459"/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 w:rsidRPr="00AB1B72">
              <w:rPr>
                <w:rFonts w:ascii="Constantia" w:hAnsi="Constantia"/>
                <w:sz w:val="24"/>
                <w:szCs w:val="24"/>
              </w:rPr>
              <w:t>Καλλιέργεια</w:t>
            </w:r>
            <w:r w:rsidR="007848E1" w:rsidRPr="00AB1B72">
              <w:rPr>
                <w:rFonts w:ascii="Constantia" w:hAnsi="Constantia"/>
                <w:sz w:val="24"/>
                <w:szCs w:val="24"/>
              </w:rPr>
              <w:t xml:space="preserve"> αλφαβητισμού των νέων στην νέα μιντιακή και τεχνολογική πραγματικότητα.</w:t>
            </w:r>
          </w:p>
          <w:p w:rsidR="00AB1B72" w:rsidRDefault="00AB1B72" w:rsidP="00B3081B">
            <w:pPr>
              <w:pStyle w:val="a3"/>
              <w:numPr>
                <w:ilvl w:val="0"/>
                <w:numId w:val="9"/>
              </w:numPr>
              <w:ind w:left="459"/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 w:rsidRPr="00AB1B72">
              <w:rPr>
                <w:rFonts w:ascii="Constantia" w:hAnsi="Constantia"/>
                <w:sz w:val="24"/>
                <w:szCs w:val="24"/>
              </w:rPr>
              <w:t> </w:t>
            </w:r>
            <w:r>
              <w:rPr>
                <w:rFonts w:ascii="Constantia" w:hAnsi="Constantia"/>
                <w:sz w:val="24"/>
                <w:szCs w:val="24"/>
              </w:rPr>
              <w:t>Κ</w:t>
            </w:r>
            <w:r w:rsidRPr="00AB1B72">
              <w:rPr>
                <w:rFonts w:ascii="Constantia" w:hAnsi="Constantia"/>
                <w:sz w:val="24"/>
                <w:szCs w:val="24"/>
              </w:rPr>
              <w:t>αλλιέργεια της κουλτούρας του ραδιοφώνου ως εκπαιδευτικ</w:t>
            </w:r>
            <w:r w:rsidR="00B3081B">
              <w:rPr>
                <w:rFonts w:ascii="Constantia" w:hAnsi="Constantia"/>
                <w:sz w:val="24"/>
                <w:szCs w:val="24"/>
              </w:rPr>
              <w:t>ού</w:t>
            </w:r>
            <w:r w:rsidRPr="00AB1B72">
              <w:rPr>
                <w:rFonts w:ascii="Constantia" w:hAnsi="Constantia"/>
                <w:sz w:val="24"/>
                <w:szCs w:val="24"/>
              </w:rPr>
              <w:t xml:space="preserve"> εργαλείο</w:t>
            </w:r>
            <w:r w:rsidR="00B3081B">
              <w:rPr>
                <w:rFonts w:ascii="Constantia" w:hAnsi="Constantia"/>
                <w:sz w:val="24"/>
                <w:szCs w:val="24"/>
              </w:rPr>
              <w:t>υ</w:t>
            </w:r>
            <w:r w:rsidRPr="00AB1B72">
              <w:rPr>
                <w:rFonts w:ascii="Constantia" w:hAnsi="Constantia"/>
                <w:sz w:val="24"/>
                <w:szCs w:val="24"/>
              </w:rPr>
              <w:t xml:space="preserve"> και ως μέσο</w:t>
            </w:r>
            <w:r w:rsidR="00B3081B">
              <w:rPr>
                <w:rFonts w:ascii="Constantia" w:hAnsi="Constantia"/>
                <w:sz w:val="24"/>
                <w:szCs w:val="24"/>
              </w:rPr>
              <w:t>υ</w:t>
            </w:r>
            <w:r w:rsidRPr="00AB1B72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AB1B72">
              <w:rPr>
                <w:rFonts w:ascii="Constantia" w:hAnsi="Constantia"/>
                <w:sz w:val="24"/>
                <w:szCs w:val="24"/>
              </w:rPr>
              <w:t>επι</w:t>
            </w:r>
            <w:proofErr w:type="spellEnd"/>
            <w:r w:rsidR="00B3081B">
              <w:rPr>
                <w:rFonts w:ascii="Constantia" w:hAnsi="Constantia"/>
                <w:sz w:val="24"/>
                <w:szCs w:val="24"/>
              </w:rPr>
              <w:t>-</w:t>
            </w:r>
            <w:r w:rsidRPr="00AB1B72">
              <w:rPr>
                <w:rFonts w:ascii="Constantia" w:hAnsi="Constantia"/>
                <w:sz w:val="24"/>
                <w:szCs w:val="24"/>
              </w:rPr>
              <w:t>κοινωνίας, ενημέρωσης, ψυχαγωγίας για τους μαθητές (edutainment)</w:t>
            </w:r>
            <w:r>
              <w:rPr>
                <w:rFonts w:ascii="Constantia" w:hAnsi="Constantia"/>
                <w:sz w:val="24"/>
                <w:szCs w:val="24"/>
              </w:rPr>
              <w:t>.</w:t>
            </w:r>
          </w:p>
          <w:p w:rsidR="006E60BE" w:rsidRDefault="00AB1B72" w:rsidP="006E60BE">
            <w:pPr>
              <w:pStyle w:val="a3"/>
              <w:numPr>
                <w:ilvl w:val="0"/>
                <w:numId w:val="9"/>
              </w:numPr>
              <w:ind w:left="459"/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Ε</w:t>
            </w:r>
            <w:r w:rsidRPr="00AB1B72">
              <w:rPr>
                <w:rFonts w:ascii="Constantia" w:hAnsi="Constantia"/>
                <w:sz w:val="24"/>
                <w:szCs w:val="24"/>
              </w:rPr>
              <w:t>ρεθίσματα επαγγελματικών επιλογών, όπως το επάγγελμα του δημοσιογράφου, του ηχολήπτη και του μηχανικού λογισμικού.</w:t>
            </w:r>
          </w:p>
          <w:p w:rsidR="006E60BE" w:rsidRPr="006E60BE" w:rsidRDefault="006E60BE" w:rsidP="006E60BE">
            <w:pPr>
              <w:pStyle w:val="a3"/>
              <w:numPr>
                <w:ilvl w:val="0"/>
                <w:numId w:val="9"/>
              </w:numPr>
              <w:ind w:left="459"/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 w:rsidRPr="006E60BE">
              <w:rPr>
                <w:rFonts w:ascii="Constantia" w:hAnsi="Constantia"/>
                <w:sz w:val="24"/>
                <w:szCs w:val="24"/>
              </w:rPr>
              <w:t>Ενημέρωση  για ζητήματα προστασίας Δικαιωμάτων Πνευματικής Ιδιοκτησίας και Συγγενικών Δικαιωμάτων.</w:t>
            </w:r>
          </w:p>
          <w:p w:rsidR="00AB1B72" w:rsidRPr="00AB1B72" w:rsidRDefault="00AB1B72" w:rsidP="00B3081B">
            <w:pPr>
              <w:pStyle w:val="a3"/>
              <w:numPr>
                <w:ilvl w:val="0"/>
                <w:numId w:val="9"/>
              </w:numPr>
              <w:ind w:left="459"/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 w:rsidRPr="00AB1B72">
              <w:rPr>
                <w:rFonts w:ascii="Constantia" w:hAnsi="Constantia"/>
                <w:sz w:val="24"/>
                <w:szCs w:val="24"/>
              </w:rPr>
              <w:t>Μύηση μαθητών/-τριών στον ενεργό ρόλο ενός Ευρωπαίου Πολίτη</w:t>
            </w:r>
            <w:r>
              <w:rPr>
                <w:rFonts w:ascii="Constantia" w:hAnsi="Constantia"/>
                <w:sz w:val="24"/>
                <w:szCs w:val="24"/>
              </w:rPr>
              <w:t>.</w:t>
            </w:r>
          </w:p>
        </w:tc>
      </w:tr>
      <w:tr w:rsidR="008F754B" w:rsidRPr="00461610" w:rsidTr="007848E1">
        <w:trPr>
          <w:trHeight w:val="397"/>
        </w:trPr>
        <w:tc>
          <w:tcPr>
            <w:cnfStyle w:val="001000000000"/>
            <w:tcW w:w="3085" w:type="dxa"/>
            <w:hideMark/>
          </w:tcPr>
          <w:p w:rsidR="000351B8" w:rsidRDefault="00804017" w:rsidP="009108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ΟΡΓΑΝΩΣΗ ΛΕΙΤΟΥΡΓΙΑΣ ΟΜΙΛΟΥ</w:t>
            </w:r>
          </w:p>
          <w:p w:rsidR="000351B8" w:rsidRDefault="000351B8" w:rsidP="009108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color w:val="000000"/>
                <w:sz w:val="24"/>
                <w:szCs w:val="24"/>
              </w:rPr>
            </w:pPr>
          </w:p>
          <w:p w:rsidR="000351B8" w:rsidRDefault="000351B8" w:rsidP="009108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20</w:t>
            </w:r>
            <w:r w:rsidR="008A7680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εβδομαδιαίες </w:t>
            </w:r>
            <w:r w:rsidR="006258ED">
              <w:rPr>
                <w:rFonts w:ascii="Constantia" w:hAnsi="Constantia" w:cs="Calibri"/>
                <w:color w:val="000000"/>
                <w:sz w:val="24"/>
                <w:szCs w:val="24"/>
              </w:rPr>
              <w:t>τριώρες</w:t>
            </w: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συναντήσεις</w:t>
            </w:r>
            <w:r w:rsidR="008A7680">
              <w:rPr>
                <w:rFonts w:ascii="Constantia" w:hAnsi="Constantia" w:cs="Calibri"/>
                <w:color w:val="000000"/>
                <w:sz w:val="24"/>
                <w:szCs w:val="24"/>
              </w:rPr>
              <w:t>.</w:t>
            </w:r>
          </w:p>
          <w:p w:rsidR="008F754B" w:rsidRPr="00461610" w:rsidRDefault="008F754B" w:rsidP="009108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F754B" w:rsidRPr="00461610" w:rsidRDefault="008F754B" w:rsidP="009108BA">
            <w:pPr>
              <w:pStyle w:val="a3"/>
              <w:ind w:left="306"/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</w:p>
          <w:p w:rsidR="00804017" w:rsidRPr="008A7680" w:rsidRDefault="00804017" w:rsidP="00804017">
            <w:pPr>
              <w:ind w:left="306"/>
              <w:jc w:val="both"/>
              <w:cnfStyle w:val="000000000000"/>
              <w:rPr>
                <w:rFonts w:ascii="Constantia" w:hAnsi="Constantia" w:cs="Calibri"/>
                <w:b/>
                <w:color w:val="000000"/>
                <w:sz w:val="24"/>
                <w:szCs w:val="24"/>
              </w:rPr>
            </w:pPr>
            <w:r w:rsidRPr="008A7680">
              <w:rPr>
                <w:rFonts w:ascii="Constantia" w:hAnsi="Constantia" w:cs="Calibri"/>
                <w:b/>
                <w:color w:val="000000"/>
                <w:sz w:val="24"/>
                <w:szCs w:val="24"/>
              </w:rPr>
              <w:t>Α΄ φάση</w:t>
            </w:r>
            <w:r w:rsidR="00D1138B" w:rsidRPr="008A7680">
              <w:rPr>
                <w:rFonts w:ascii="Constantia" w:hAnsi="Constantia" w:cs="Calibri"/>
                <w:b/>
                <w:color w:val="000000"/>
                <w:sz w:val="24"/>
                <w:szCs w:val="24"/>
              </w:rPr>
              <w:t xml:space="preserve"> (πρώτες 2-3 συναντήσεις)</w:t>
            </w:r>
            <w:r w:rsidRPr="008A7680">
              <w:rPr>
                <w:rFonts w:ascii="Constantia" w:hAnsi="Constantia" w:cs="Calibri"/>
                <w:b/>
                <w:color w:val="000000"/>
                <w:sz w:val="24"/>
                <w:szCs w:val="24"/>
              </w:rPr>
              <w:t xml:space="preserve">: </w:t>
            </w:r>
          </w:p>
          <w:p w:rsidR="00D1138B" w:rsidRDefault="00D1138B" w:rsidP="00D1138B">
            <w:pPr>
              <w:pStyle w:val="a3"/>
              <w:numPr>
                <w:ilvl w:val="0"/>
                <w:numId w:val="11"/>
              </w:numPr>
              <w:jc w:val="both"/>
              <w:cnfStyle w:val="00000000000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Γνωριμία των μαθητών/-τριών με</w:t>
            </w:r>
            <w:r w:rsidR="00804017" w:rsidRPr="00804017">
              <w:rPr>
                <w:rFonts w:ascii="Constantia" w:hAnsi="Constantia"/>
                <w:sz w:val="24"/>
                <w:szCs w:val="24"/>
              </w:rPr>
              <w:t xml:space="preserve"> το μαθητικό διαδικτυακό ραδιόφωνο </w:t>
            </w:r>
            <w:proofErr w:type="spellStart"/>
            <w:r w:rsidR="00804017" w:rsidRPr="00804017">
              <w:rPr>
                <w:rFonts w:ascii="Constantia" w:hAnsi="Constantia"/>
                <w:sz w:val="24"/>
                <w:szCs w:val="24"/>
              </w:rPr>
              <w:t>European</w:t>
            </w:r>
            <w:proofErr w:type="spellEnd"/>
            <w:r w:rsidR="00804017" w:rsidRPr="0080401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804017" w:rsidRPr="00804017">
              <w:rPr>
                <w:rFonts w:ascii="Constantia" w:hAnsi="Constantia"/>
                <w:sz w:val="24"/>
                <w:szCs w:val="24"/>
              </w:rPr>
              <w:t>School</w:t>
            </w:r>
            <w:proofErr w:type="spellEnd"/>
            <w:r w:rsidR="00804017" w:rsidRPr="0080401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804017" w:rsidRPr="00804017">
              <w:rPr>
                <w:rFonts w:ascii="Constantia" w:hAnsi="Constantia"/>
                <w:sz w:val="24"/>
                <w:szCs w:val="24"/>
              </w:rPr>
              <w:t>Radio</w:t>
            </w:r>
            <w:proofErr w:type="spellEnd"/>
            <w:r w:rsidR="00804017" w:rsidRPr="00804017">
              <w:rPr>
                <w:rFonts w:ascii="Constantia" w:hAnsi="Constantia"/>
                <w:sz w:val="24"/>
                <w:szCs w:val="24"/>
              </w:rPr>
              <w:t xml:space="preserve"> (</w:t>
            </w:r>
            <w:r>
              <w:rPr>
                <w:rFonts w:ascii="Constantia" w:hAnsi="Constantia"/>
                <w:sz w:val="24"/>
                <w:szCs w:val="24"/>
              </w:rPr>
              <w:t xml:space="preserve">εξ αποστάσεως ενημέρωση </w:t>
            </w:r>
            <w:r w:rsidR="00804017" w:rsidRPr="00804017">
              <w:rPr>
                <w:rFonts w:ascii="Constantia" w:hAnsi="Constantia"/>
                <w:sz w:val="24"/>
                <w:szCs w:val="24"/>
              </w:rPr>
              <w:t xml:space="preserve">από μέλος της </w:t>
            </w:r>
            <w:r>
              <w:rPr>
                <w:rFonts w:ascii="Constantia" w:hAnsi="Constantia"/>
                <w:sz w:val="24"/>
                <w:szCs w:val="24"/>
              </w:rPr>
              <w:t>«</w:t>
            </w:r>
            <w:r w:rsidR="00804017" w:rsidRPr="00804017">
              <w:rPr>
                <w:rFonts w:ascii="Constantia" w:hAnsi="Constantia"/>
                <w:sz w:val="24"/>
                <w:szCs w:val="24"/>
              </w:rPr>
              <w:t xml:space="preserve">Επιστημονικής Εταιρείας </w:t>
            </w:r>
            <w:proofErr w:type="spellStart"/>
            <w:r w:rsidR="00804017" w:rsidRPr="00804017">
              <w:rPr>
                <w:rFonts w:ascii="Constantia" w:hAnsi="Constantia"/>
                <w:sz w:val="24"/>
                <w:szCs w:val="24"/>
              </w:rPr>
              <w:t>Διαθεματικό</w:t>
            </w:r>
            <w:proofErr w:type="spellEnd"/>
            <w:r w:rsidR="00804017" w:rsidRPr="00804017">
              <w:rPr>
                <w:rFonts w:ascii="Constantia" w:hAnsi="Constantia"/>
                <w:sz w:val="24"/>
                <w:szCs w:val="24"/>
              </w:rPr>
              <w:t xml:space="preserve"> Διαπολιτισμικό Ραδιόφωνο της Εκπαιδευτικής Κοινότητας</w:t>
            </w:r>
            <w:r>
              <w:rPr>
                <w:rFonts w:ascii="Constantia" w:hAnsi="Constantia"/>
                <w:sz w:val="24"/>
                <w:szCs w:val="24"/>
              </w:rPr>
              <w:t>»)</w:t>
            </w:r>
          </w:p>
          <w:p w:rsidR="008F754B" w:rsidRPr="00D1138B" w:rsidRDefault="00D1138B" w:rsidP="00D1138B">
            <w:pPr>
              <w:pStyle w:val="a3"/>
              <w:numPr>
                <w:ilvl w:val="0"/>
                <w:numId w:val="11"/>
              </w:numPr>
              <w:jc w:val="both"/>
              <w:cnfStyle w:val="000000000000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Ε</w:t>
            </w:r>
            <w:r w:rsidR="00804017" w:rsidRPr="00D1138B">
              <w:rPr>
                <w:rFonts w:ascii="Constantia" w:hAnsi="Constantia" w:cs="Calibri"/>
                <w:color w:val="000000"/>
                <w:sz w:val="24"/>
                <w:szCs w:val="24"/>
              </w:rPr>
              <w:t>πιμόρφωση μαθητών/μαθητριών για την οργάνωση και την παραγωγή μιας ραδιοφωνικής εκπομπής</w:t>
            </w: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από δημοσιογραφική ομάδα του </w:t>
            </w:r>
            <w:r>
              <w:rPr>
                <w:rFonts w:ascii="Constantia" w:hAnsi="Constantia" w:cs="Calibri"/>
                <w:color w:val="000000"/>
                <w:sz w:val="24"/>
                <w:szCs w:val="24"/>
                <w:lang w:val="en-GB"/>
              </w:rPr>
              <w:t>European</w:t>
            </w:r>
            <w:r w:rsidRPr="00D1138B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Calibri"/>
                <w:color w:val="000000"/>
                <w:sz w:val="24"/>
                <w:szCs w:val="24"/>
                <w:lang w:val="en-GB"/>
              </w:rPr>
              <w:t>School</w:t>
            </w:r>
            <w:r w:rsidRPr="00D1138B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Calibri"/>
                <w:color w:val="000000"/>
                <w:sz w:val="24"/>
                <w:szCs w:val="24"/>
                <w:lang w:val="en-GB"/>
              </w:rPr>
              <w:t>Radio</w:t>
            </w:r>
            <w:r w:rsidRPr="00D1138B">
              <w:rPr>
                <w:rFonts w:ascii="Constantia" w:hAnsi="Constantia" w:cs="Calibri"/>
                <w:color w:val="000000"/>
                <w:sz w:val="24"/>
                <w:szCs w:val="24"/>
              </w:rPr>
              <w:t>.</w:t>
            </w:r>
          </w:p>
          <w:p w:rsidR="008F754B" w:rsidRPr="008A7680" w:rsidRDefault="00D1138B" w:rsidP="00D1138B">
            <w:pPr>
              <w:pStyle w:val="a3"/>
              <w:ind w:left="317"/>
              <w:jc w:val="both"/>
              <w:cnfStyle w:val="000000000000"/>
              <w:rPr>
                <w:rFonts w:ascii="Constantia" w:hAnsi="Constantia" w:cs="Calibri"/>
                <w:b/>
                <w:color w:val="000000"/>
                <w:sz w:val="24"/>
                <w:szCs w:val="24"/>
              </w:rPr>
            </w:pPr>
            <w:r w:rsidRPr="008A7680">
              <w:rPr>
                <w:rFonts w:ascii="Constantia" w:hAnsi="Constantia" w:cs="Calibri"/>
                <w:b/>
                <w:color w:val="000000"/>
                <w:sz w:val="24"/>
                <w:szCs w:val="24"/>
              </w:rPr>
              <w:t>Β΄ φάση (14-16 συναντήσεις)</w:t>
            </w:r>
          </w:p>
          <w:p w:rsidR="00D1138B" w:rsidRDefault="00D1138B" w:rsidP="00D1138B">
            <w:pPr>
              <w:pStyle w:val="a3"/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1. εργασία σε ομάδες για την οργάνωση και την παραγωγή μιας ραδιοφωνικής εκπομπής.</w:t>
            </w:r>
          </w:p>
          <w:p w:rsidR="00D1138B" w:rsidRDefault="00D1138B" w:rsidP="00D1138B">
            <w:pPr>
              <w:pStyle w:val="a3"/>
              <w:numPr>
                <w:ilvl w:val="0"/>
                <w:numId w:val="12"/>
              </w:numPr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Επιλογή θέματος εκπομπής</w:t>
            </w:r>
          </w:p>
          <w:p w:rsidR="00D1138B" w:rsidRDefault="00D1138B" w:rsidP="00D1138B">
            <w:pPr>
              <w:pStyle w:val="a3"/>
              <w:numPr>
                <w:ilvl w:val="0"/>
                <w:numId w:val="12"/>
              </w:numPr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Οργάνωση ροής εκπομπής</w:t>
            </w:r>
          </w:p>
          <w:p w:rsidR="00D1138B" w:rsidRDefault="00D1138B" w:rsidP="00D1138B">
            <w:pPr>
              <w:pStyle w:val="a3"/>
              <w:numPr>
                <w:ilvl w:val="0"/>
                <w:numId w:val="12"/>
              </w:numPr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Οργάνωση επικοινωνίας/δημοσίων </w:t>
            </w: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lastRenderedPageBreak/>
              <w:t xml:space="preserve">σχέσεων με προσκεκλημένους/-ες στις εκπομπές, οργάνωση συνεργασιών με άλλους </w:t>
            </w:r>
            <w:proofErr w:type="spellStart"/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ενδοσχολικούς</w:t>
            </w:r>
            <w:proofErr w:type="spellEnd"/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ομίλους.</w:t>
            </w:r>
          </w:p>
          <w:p w:rsidR="00D1138B" w:rsidRDefault="00D1138B" w:rsidP="00D1138B">
            <w:pPr>
              <w:pStyle w:val="a3"/>
              <w:numPr>
                <w:ilvl w:val="0"/>
                <w:numId w:val="12"/>
              </w:numPr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Παραγωγή </w:t>
            </w:r>
            <w:r>
              <w:rPr>
                <w:rFonts w:ascii="Constantia" w:hAnsi="Constantia" w:cs="Calibri"/>
                <w:color w:val="000000"/>
                <w:sz w:val="24"/>
                <w:szCs w:val="24"/>
                <w:lang w:val="en-GB"/>
              </w:rPr>
              <w:t xml:space="preserve">spot </w:t>
            </w: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εκπομπής</w:t>
            </w:r>
          </w:p>
          <w:p w:rsidR="00D1138B" w:rsidRDefault="00D1138B" w:rsidP="00D1138B">
            <w:pPr>
              <w:pStyle w:val="a3"/>
              <w:numPr>
                <w:ilvl w:val="0"/>
                <w:numId w:val="12"/>
              </w:numPr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Παραγωγή ψηφιακού </w:t>
            </w:r>
            <w:proofErr w:type="spellStart"/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πολυμεσικού</w:t>
            </w:r>
            <w:proofErr w:type="spellEnd"/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υλικού προβολής και διαφήμισης εκπομπής (ψηφιακή αφίσα, βίντεο)</w:t>
            </w:r>
          </w:p>
          <w:p w:rsidR="000351B8" w:rsidRPr="000351B8" w:rsidRDefault="00D1138B" w:rsidP="003213CF">
            <w:pPr>
              <w:pStyle w:val="a3"/>
              <w:numPr>
                <w:ilvl w:val="0"/>
                <w:numId w:val="12"/>
              </w:numPr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Παραγωγή ραδιοφωνικής εκπομπής και ανάρτηση εκπομπής </w:t>
            </w:r>
            <w:r w:rsidR="003213CF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στη διαδικτυακή πλατφόρμα του </w:t>
            </w:r>
            <w:r w:rsidR="003213CF">
              <w:rPr>
                <w:rFonts w:ascii="Constantia" w:hAnsi="Constantia" w:cs="Calibri"/>
                <w:color w:val="000000"/>
                <w:sz w:val="24"/>
                <w:szCs w:val="24"/>
                <w:lang w:val="en-GB"/>
              </w:rPr>
              <w:t>European</w:t>
            </w:r>
            <w:r w:rsidR="003213CF" w:rsidRPr="003213CF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</w:t>
            </w:r>
            <w:r w:rsidR="003213CF">
              <w:rPr>
                <w:rFonts w:ascii="Constantia" w:hAnsi="Constantia" w:cs="Calibri"/>
                <w:color w:val="000000"/>
                <w:sz w:val="24"/>
                <w:szCs w:val="24"/>
                <w:lang w:val="en-GB"/>
              </w:rPr>
              <w:t>School</w:t>
            </w:r>
            <w:r w:rsidR="003213CF" w:rsidRPr="003213CF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</w:t>
            </w:r>
            <w:r w:rsidR="003213CF">
              <w:rPr>
                <w:rFonts w:ascii="Constantia" w:hAnsi="Constantia" w:cs="Calibri"/>
                <w:color w:val="000000"/>
                <w:sz w:val="24"/>
                <w:szCs w:val="24"/>
                <w:lang w:val="en-GB"/>
              </w:rPr>
              <w:t>Radio</w:t>
            </w:r>
            <w:r w:rsidR="003213CF" w:rsidRPr="003213CF">
              <w:rPr>
                <w:rFonts w:ascii="Constantia" w:hAnsi="Constantia" w:cs="Calibri"/>
                <w:color w:val="000000"/>
                <w:sz w:val="24"/>
                <w:szCs w:val="24"/>
              </w:rPr>
              <w:t>.</w:t>
            </w:r>
          </w:p>
          <w:p w:rsidR="00D1138B" w:rsidRPr="00180C07" w:rsidRDefault="000351B8" w:rsidP="000351B8">
            <w:pPr>
              <w:pStyle w:val="a3"/>
              <w:ind w:left="317"/>
              <w:jc w:val="both"/>
              <w:cnfStyle w:val="000000000000"/>
              <w:rPr>
                <w:rFonts w:ascii="Constantia" w:hAnsi="Constantia" w:cs="Calibri"/>
                <w:b/>
                <w:color w:val="000000"/>
                <w:sz w:val="24"/>
                <w:szCs w:val="24"/>
              </w:rPr>
            </w:pPr>
            <w:r w:rsidRPr="00180C07">
              <w:rPr>
                <w:rFonts w:ascii="Constantia" w:hAnsi="Constantia" w:cs="Calibri"/>
                <w:b/>
                <w:color w:val="000000"/>
                <w:sz w:val="24"/>
                <w:szCs w:val="24"/>
              </w:rPr>
              <w:t>Γ΄ Φάση (1-2 συναντήσεις)</w:t>
            </w:r>
            <w:r w:rsidR="003213CF" w:rsidRPr="00180C07">
              <w:rPr>
                <w:rFonts w:ascii="Constantia" w:hAnsi="Constantia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8A7680" w:rsidRDefault="008A7680" w:rsidP="008A7680">
            <w:pPr>
              <w:pStyle w:val="a3"/>
              <w:numPr>
                <w:ilvl w:val="0"/>
                <w:numId w:val="14"/>
              </w:numPr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Αξιολόγηση ομίλου (με ερωτηματολόγιο).</w:t>
            </w:r>
          </w:p>
          <w:p w:rsidR="008A7680" w:rsidRDefault="008A7680" w:rsidP="008A7680">
            <w:pPr>
              <w:pStyle w:val="a3"/>
              <w:numPr>
                <w:ilvl w:val="0"/>
                <w:numId w:val="14"/>
              </w:numPr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Αναστοχασμός</w:t>
            </w:r>
            <w:proofErr w:type="spellEnd"/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και προτάσεις βελτίωσης.</w:t>
            </w:r>
          </w:p>
          <w:p w:rsidR="008A7680" w:rsidRPr="008A7680" w:rsidRDefault="008A7680" w:rsidP="008A7680">
            <w:pPr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</w:p>
        </w:tc>
      </w:tr>
      <w:tr w:rsidR="008F754B" w:rsidRPr="00461610" w:rsidTr="007848E1">
        <w:trPr>
          <w:cnfStyle w:val="000000100000"/>
          <w:trHeight w:val="689"/>
        </w:trPr>
        <w:tc>
          <w:tcPr>
            <w:cnfStyle w:val="001000000000"/>
            <w:tcW w:w="3085" w:type="dxa"/>
            <w:hideMark/>
          </w:tcPr>
          <w:p w:rsidR="008F754B" w:rsidRPr="00461610" w:rsidRDefault="008F754B" w:rsidP="009108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b w:val="0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lastRenderedPageBreak/>
              <w:t>ΔΙΔΑΚΤΙΚΟ ΥΛΙΚΟ</w:t>
            </w:r>
          </w:p>
        </w:tc>
        <w:tc>
          <w:tcPr>
            <w:tcW w:w="5670" w:type="dxa"/>
            <w:hideMark/>
          </w:tcPr>
          <w:p w:rsidR="008F754B" w:rsidRDefault="00DC7BDB" w:rsidP="004E6A36">
            <w:pPr>
              <w:pStyle w:val="a3"/>
              <w:numPr>
                <w:ilvl w:val="0"/>
                <w:numId w:val="2"/>
              </w:numPr>
              <w:jc w:val="both"/>
              <w:cnfStyle w:val="0000001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Ψηφιακός και έντυπος Τύπος</w:t>
            </w:r>
            <w:r w:rsidR="004E6A36">
              <w:rPr>
                <w:rFonts w:ascii="Constantia" w:hAnsi="Constantia" w:cs="Calibri"/>
                <w:color w:val="000000"/>
                <w:sz w:val="24"/>
                <w:szCs w:val="24"/>
              </w:rPr>
              <w:t>.</w:t>
            </w:r>
          </w:p>
          <w:p w:rsidR="00DC7BDB" w:rsidRDefault="00DC7BDB" w:rsidP="004E6A36">
            <w:pPr>
              <w:pStyle w:val="a3"/>
              <w:numPr>
                <w:ilvl w:val="0"/>
                <w:numId w:val="2"/>
              </w:numPr>
              <w:jc w:val="both"/>
              <w:cnfStyle w:val="0000001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Σχολικά εγχειρίδια</w:t>
            </w:r>
            <w:r w:rsidR="004E6A36">
              <w:rPr>
                <w:rFonts w:ascii="Constantia" w:hAnsi="Constantia" w:cs="Calibri"/>
                <w:color w:val="000000"/>
                <w:sz w:val="24"/>
                <w:szCs w:val="24"/>
              </w:rPr>
              <w:t>.</w:t>
            </w:r>
          </w:p>
          <w:p w:rsidR="00DC7BDB" w:rsidRDefault="00DC7BDB" w:rsidP="004E6A36">
            <w:pPr>
              <w:pStyle w:val="a3"/>
              <w:numPr>
                <w:ilvl w:val="0"/>
                <w:numId w:val="2"/>
              </w:numPr>
              <w:jc w:val="both"/>
              <w:cnfStyle w:val="0000001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Οδηγοί χρήσης τεχνολογίας για την παραγωγή ψηφιακού </w:t>
            </w:r>
            <w:proofErr w:type="spellStart"/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πολυμεσικού</w:t>
            </w:r>
            <w:proofErr w:type="spellEnd"/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υλικού</w:t>
            </w:r>
            <w:r w:rsidR="004952FE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και για την παραγωγή ραδιοφωνικής εκπομπής.</w:t>
            </w:r>
          </w:p>
          <w:p w:rsidR="00DC7BDB" w:rsidRPr="00DC7BDB" w:rsidRDefault="00DC7BDB" w:rsidP="00DC7BDB">
            <w:pPr>
              <w:pStyle w:val="a3"/>
              <w:numPr>
                <w:ilvl w:val="0"/>
                <w:numId w:val="2"/>
              </w:numPr>
              <w:cnfStyle w:val="0000001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</w:p>
        </w:tc>
      </w:tr>
      <w:tr w:rsidR="008F754B" w:rsidRPr="00461610" w:rsidTr="007848E1">
        <w:trPr>
          <w:trHeight w:val="397"/>
        </w:trPr>
        <w:tc>
          <w:tcPr>
            <w:cnfStyle w:val="001000000000"/>
            <w:tcW w:w="3085" w:type="dxa"/>
            <w:hideMark/>
          </w:tcPr>
          <w:p w:rsidR="008F754B" w:rsidRPr="00461610" w:rsidRDefault="008F754B" w:rsidP="009108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b w:val="0"/>
                <w:color w:val="000000"/>
                <w:sz w:val="24"/>
                <w:szCs w:val="24"/>
              </w:rPr>
            </w:pPr>
            <w:r w:rsidRPr="00461610">
              <w:rPr>
                <w:rFonts w:ascii="Constantia" w:hAnsi="Constantia" w:cs="Calibri"/>
                <w:color w:val="000000"/>
                <w:sz w:val="24"/>
                <w:szCs w:val="24"/>
              </w:rPr>
              <w:t>ΠΑΡΑΔΟΤΕΑ</w:t>
            </w:r>
          </w:p>
        </w:tc>
        <w:tc>
          <w:tcPr>
            <w:tcW w:w="5670" w:type="dxa"/>
            <w:hideMark/>
          </w:tcPr>
          <w:p w:rsidR="008A7680" w:rsidRPr="006E60BE" w:rsidRDefault="006E60BE" w:rsidP="008A7680">
            <w:pPr>
              <w:autoSpaceDE w:val="0"/>
              <w:autoSpaceDN w:val="0"/>
              <w:adjustRightInd w:val="0"/>
              <w:spacing w:after="200" w:line="276" w:lineRule="auto"/>
              <w:ind w:left="589"/>
              <w:jc w:val="both"/>
              <w:cnfStyle w:val="000000000000"/>
              <w:rPr>
                <w:rFonts w:ascii="Constantia" w:hAnsi="Constantia" w:cs="Calibri"/>
                <w:color w:val="000000"/>
                <w:sz w:val="24"/>
                <w:szCs w:val="24"/>
              </w:rPr>
            </w:pP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6</w:t>
            </w:r>
            <w:r w:rsidR="008A7680">
              <w:rPr>
                <w:rFonts w:ascii="Constantia" w:hAnsi="Constantia" w:cs="Calibri"/>
                <w:color w:val="000000"/>
                <w:sz w:val="24"/>
                <w:szCs w:val="24"/>
              </w:rPr>
              <w:t>-8</w:t>
            </w:r>
            <w:r w:rsidRPr="006E60BE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</w:t>
            </w:r>
            <w:r w:rsidR="008A7680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ηχογραφημένες ή/και ζωντανές </w:t>
            </w: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>ραδιοφωνικές εκπομπές</w:t>
            </w:r>
            <w:r w:rsidR="008A7680">
              <w:rPr>
                <w:rFonts w:ascii="Constantia" w:hAnsi="Constantia" w:cs="Calibri"/>
                <w:color w:val="000000"/>
                <w:sz w:val="24"/>
                <w:szCs w:val="24"/>
              </w:rPr>
              <w:t>,</w:t>
            </w: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</w:t>
            </w:r>
            <w:r w:rsidR="008A7680">
              <w:rPr>
                <w:rFonts w:ascii="Constantia" w:hAnsi="Constantia" w:cs="Calibri"/>
                <w:color w:val="000000"/>
                <w:sz w:val="24"/>
                <w:szCs w:val="24"/>
              </w:rPr>
              <w:t>διαθέσιμες στην διαδικτυακή πλατφόρμα του μαθητικού ραδιοφώνου</w:t>
            </w:r>
            <w:r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Calibri"/>
                <w:color w:val="000000"/>
                <w:sz w:val="24"/>
                <w:szCs w:val="24"/>
                <w:lang w:val="en-GB"/>
              </w:rPr>
              <w:t>European</w:t>
            </w:r>
            <w:r w:rsidRPr="006E60BE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Calibri"/>
                <w:color w:val="000000"/>
                <w:sz w:val="24"/>
                <w:szCs w:val="24"/>
                <w:lang w:val="en-GB"/>
              </w:rPr>
              <w:t>School</w:t>
            </w:r>
            <w:r w:rsidRPr="006E60BE">
              <w:rPr>
                <w:rFonts w:ascii="Constantia" w:hAnsi="Constantia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tantia" w:hAnsi="Constantia" w:cs="Calibri"/>
                <w:color w:val="000000"/>
                <w:sz w:val="24"/>
                <w:szCs w:val="24"/>
                <w:lang w:val="en-GB"/>
              </w:rPr>
              <w:t>Radio</w:t>
            </w:r>
            <w:r w:rsidRPr="006E60BE">
              <w:rPr>
                <w:rFonts w:ascii="Constantia" w:hAnsi="Constantia" w:cs="Calibri"/>
                <w:color w:val="000000"/>
                <w:sz w:val="24"/>
                <w:szCs w:val="24"/>
              </w:rPr>
              <w:t>.</w:t>
            </w:r>
          </w:p>
        </w:tc>
      </w:tr>
      <w:tr w:rsidR="008F754B" w:rsidRPr="00461610" w:rsidTr="007848E1">
        <w:trPr>
          <w:cnfStyle w:val="000000100000"/>
          <w:trHeight w:val="397"/>
        </w:trPr>
        <w:tc>
          <w:tcPr>
            <w:cnfStyle w:val="001000000000"/>
            <w:tcW w:w="3085" w:type="dxa"/>
            <w:hideMark/>
          </w:tcPr>
          <w:p w:rsidR="008F754B" w:rsidRPr="008A7680" w:rsidRDefault="008F754B" w:rsidP="004F03F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nstantia" w:hAnsi="Constantia" w:cs="Calibri"/>
                <w:color w:val="auto"/>
                <w:sz w:val="24"/>
                <w:szCs w:val="24"/>
              </w:rPr>
            </w:pPr>
            <w:r w:rsidRPr="008A7680">
              <w:rPr>
                <w:rFonts w:ascii="Constantia" w:hAnsi="Constantia" w:cs="Calibri"/>
                <w:color w:val="auto"/>
                <w:sz w:val="24"/>
                <w:szCs w:val="24"/>
              </w:rPr>
              <w:t>ΣΥΝΕΡΓΑΣΙΑ ΜΕ ΦΟΡΕΙΣ</w:t>
            </w:r>
            <w:r w:rsidR="00DC7BDB">
              <w:rPr>
                <w:rFonts w:ascii="Constantia" w:hAnsi="Constantia" w:cs="Calibri"/>
                <w:color w:val="auto"/>
                <w:sz w:val="24"/>
                <w:szCs w:val="24"/>
                <w:lang w:val="en-GB"/>
              </w:rPr>
              <w:t xml:space="preserve"> (</w:t>
            </w:r>
            <w:r w:rsidR="00DC7BDB">
              <w:rPr>
                <w:rFonts w:ascii="Constantia" w:hAnsi="Constantia" w:cs="Calibri"/>
                <w:color w:val="auto"/>
                <w:sz w:val="24"/>
                <w:szCs w:val="24"/>
              </w:rPr>
              <w:t>ενδεικτικά)</w:t>
            </w:r>
            <w:r w:rsidRPr="008A7680">
              <w:rPr>
                <w:rFonts w:ascii="Constantia" w:hAnsi="Constantia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hideMark/>
          </w:tcPr>
          <w:p w:rsidR="00DC7BDB" w:rsidRDefault="00DC7BDB" w:rsidP="004E6A36">
            <w:pPr>
              <w:pStyle w:val="a3"/>
              <w:numPr>
                <w:ilvl w:val="0"/>
                <w:numId w:val="16"/>
              </w:numPr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 w:rsidRPr="00DC7BDB">
              <w:rPr>
                <w:rFonts w:ascii="Constantia" w:hAnsi="Constantia"/>
                <w:sz w:val="24"/>
                <w:szCs w:val="24"/>
              </w:rPr>
              <w:t>Επιστημονική Εταιρεία «</w:t>
            </w:r>
            <w:proofErr w:type="spellStart"/>
            <w:r w:rsidRPr="00DC7BDB">
              <w:rPr>
                <w:rFonts w:ascii="Constantia" w:hAnsi="Constantia"/>
                <w:sz w:val="24"/>
                <w:szCs w:val="24"/>
              </w:rPr>
              <w:t>Διαθεματικό</w:t>
            </w:r>
            <w:proofErr w:type="spellEnd"/>
            <w:r w:rsidRPr="00DC7BDB">
              <w:rPr>
                <w:rFonts w:ascii="Constantia" w:hAnsi="Constantia"/>
                <w:sz w:val="24"/>
                <w:szCs w:val="24"/>
              </w:rPr>
              <w:t xml:space="preserve"> Διαπολιτισμικό Ραδιόφωνο της Εκπαιδευτικής Κοινότητας”, «</w:t>
            </w:r>
            <w:proofErr w:type="spellStart"/>
            <w:r w:rsidRPr="00DC7BDB">
              <w:rPr>
                <w:rFonts w:ascii="Constantia" w:hAnsi="Constantia"/>
                <w:sz w:val="24"/>
                <w:szCs w:val="24"/>
              </w:rPr>
              <w:t>European</w:t>
            </w:r>
            <w:proofErr w:type="spellEnd"/>
            <w:r w:rsidRPr="00DC7BDB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DC7BDB">
              <w:rPr>
                <w:rFonts w:ascii="Constantia" w:hAnsi="Constantia"/>
                <w:sz w:val="24"/>
                <w:szCs w:val="24"/>
              </w:rPr>
              <w:t>School</w:t>
            </w:r>
            <w:proofErr w:type="spellEnd"/>
            <w:r w:rsidRPr="00DC7BDB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DC7BDB">
              <w:rPr>
                <w:rFonts w:ascii="Constantia" w:hAnsi="Constantia"/>
                <w:sz w:val="24"/>
                <w:szCs w:val="24"/>
              </w:rPr>
              <w:t>Radio</w:t>
            </w:r>
            <w:proofErr w:type="spellEnd"/>
            <w:r w:rsidRPr="00DC7BDB">
              <w:rPr>
                <w:rFonts w:ascii="Constantia" w:hAnsi="Constantia"/>
                <w:sz w:val="24"/>
                <w:szCs w:val="24"/>
              </w:rPr>
              <w:t>, Το Πρώτο Μαθητικό Ραδιόφωνο» (E.S.R.)</w:t>
            </w:r>
          </w:p>
          <w:p w:rsidR="00DC7BDB" w:rsidRDefault="00DC7BDB" w:rsidP="004E6A36">
            <w:pPr>
              <w:pStyle w:val="a3"/>
              <w:numPr>
                <w:ilvl w:val="0"/>
                <w:numId w:val="16"/>
              </w:numPr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 w:rsidRPr="00DC7BDB">
              <w:rPr>
                <w:rFonts w:ascii="Constantia" w:hAnsi="Constantia"/>
                <w:sz w:val="24"/>
                <w:szCs w:val="24"/>
              </w:rPr>
              <w:t>ΕΡΤ1, ΕΡΤ 2, ΕΡΤ 3</w:t>
            </w:r>
          </w:p>
          <w:p w:rsidR="00DC7BDB" w:rsidRDefault="00DC7BDB" w:rsidP="004E6A36">
            <w:pPr>
              <w:pStyle w:val="a3"/>
              <w:numPr>
                <w:ilvl w:val="0"/>
                <w:numId w:val="16"/>
              </w:numPr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 w:rsidRPr="00DC7BDB">
              <w:rPr>
                <w:rFonts w:ascii="Constantia" w:hAnsi="Constantia"/>
                <w:sz w:val="24"/>
                <w:szCs w:val="24"/>
              </w:rPr>
              <w:t xml:space="preserve">Τμήμα Μηχανικών Πληροφορικής και Ηλεκτρονικών Συστημάτων του Διεθνούς Πανεπιστημίου Ελλάδας (ΔΙ.ΠΑ.Ε.), που προέκυψε από τη συνένωση των παλαιότερων συνεργαζόμενων Τμημάτων (Τμήμα Μηχανικών Πληροφορικής &amp; Τμήμα Ηλεκτρονικών Μηχανικών του </w:t>
            </w:r>
            <w:proofErr w:type="spellStart"/>
            <w:r w:rsidRPr="00DC7BDB">
              <w:rPr>
                <w:rFonts w:ascii="Constantia" w:hAnsi="Constantia"/>
                <w:sz w:val="24"/>
                <w:szCs w:val="24"/>
              </w:rPr>
              <w:t>Αλεξάνδρειου</w:t>
            </w:r>
            <w:proofErr w:type="spellEnd"/>
            <w:r w:rsidRPr="00DC7BDB">
              <w:rPr>
                <w:rFonts w:ascii="Constantia" w:hAnsi="Constantia"/>
                <w:sz w:val="24"/>
                <w:szCs w:val="24"/>
              </w:rPr>
              <w:t xml:space="preserve"> Τεχνολογικού Εκπαιδευτικού Ιδρύματος Θεσσαλονίκης)</w:t>
            </w:r>
          </w:p>
          <w:p w:rsidR="00DC7BDB" w:rsidRDefault="00DC7BDB" w:rsidP="004E6A36">
            <w:pPr>
              <w:pStyle w:val="a3"/>
              <w:numPr>
                <w:ilvl w:val="0"/>
                <w:numId w:val="16"/>
              </w:numPr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 w:rsidRPr="00DC7BDB">
              <w:rPr>
                <w:rFonts w:ascii="Constantia" w:hAnsi="Constantia"/>
                <w:sz w:val="24"/>
                <w:szCs w:val="24"/>
              </w:rPr>
              <w:t>Τμήμα Δημοσιογραφίας και ΜΜΕ, Αριστοτέλειο Πανεπιστήμιο Θεσσαλονίκης (Α.Π.Θ.)</w:t>
            </w:r>
          </w:p>
          <w:p w:rsidR="008A7680" w:rsidRPr="00DC7BDB" w:rsidRDefault="00DC7BDB" w:rsidP="004E6A36">
            <w:pPr>
              <w:pStyle w:val="a3"/>
              <w:numPr>
                <w:ilvl w:val="0"/>
                <w:numId w:val="16"/>
              </w:numPr>
              <w:jc w:val="both"/>
              <w:cnfStyle w:val="000000100000"/>
              <w:rPr>
                <w:rFonts w:ascii="Constantia" w:hAnsi="Constantia"/>
                <w:sz w:val="24"/>
                <w:szCs w:val="24"/>
              </w:rPr>
            </w:pPr>
            <w:r w:rsidRPr="00DC7BDB">
              <w:rPr>
                <w:rFonts w:ascii="Constantia" w:hAnsi="Constantia"/>
                <w:sz w:val="24"/>
                <w:szCs w:val="24"/>
              </w:rPr>
              <w:t>Ένωση Συντακτών Ημερησίων Εφημερίδων Μακεδονίας- Θράκης (Ε.Σ.Η.Ε.Μ.-Θ.)</w:t>
            </w:r>
          </w:p>
        </w:tc>
      </w:tr>
      <w:tr w:rsidR="008A7680" w:rsidRPr="00461610" w:rsidTr="007848E1">
        <w:trPr>
          <w:trHeight w:val="397"/>
        </w:trPr>
        <w:tc>
          <w:tcPr>
            <w:cnfStyle w:val="001000000000"/>
            <w:tcW w:w="3085" w:type="dxa"/>
            <w:hideMark/>
          </w:tcPr>
          <w:p w:rsidR="008A7680" w:rsidRPr="008A7680" w:rsidRDefault="008A7680" w:rsidP="004F03F8">
            <w:pPr>
              <w:autoSpaceDE w:val="0"/>
              <w:autoSpaceDN w:val="0"/>
              <w:adjustRightInd w:val="0"/>
              <w:rPr>
                <w:rFonts w:ascii="Constantia" w:hAnsi="Constantia" w:cs="Calibri"/>
                <w:color w:val="auto"/>
                <w:sz w:val="24"/>
                <w:szCs w:val="24"/>
              </w:rPr>
            </w:pPr>
            <w:r>
              <w:rPr>
                <w:rFonts w:ascii="Constantia" w:hAnsi="Constantia" w:cs="Calibri"/>
                <w:color w:val="auto"/>
                <w:sz w:val="24"/>
                <w:szCs w:val="24"/>
              </w:rPr>
              <w:lastRenderedPageBreak/>
              <w:t>ΧΡΗΣΙΜΕΣ ΠΛΗΡΟΦΟΡΙΕΣ</w:t>
            </w:r>
          </w:p>
        </w:tc>
        <w:tc>
          <w:tcPr>
            <w:tcW w:w="5670" w:type="dxa"/>
            <w:hideMark/>
          </w:tcPr>
          <w:p w:rsidR="008A7680" w:rsidRPr="001C553F" w:rsidRDefault="008A7680" w:rsidP="004E6A36">
            <w:pPr>
              <w:pStyle w:val="a3"/>
              <w:numPr>
                <w:ilvl w:val="0"/>
                <w:numId w:val="17"/>
              </w:numPr>
              <w:jc w:val="both"/>
              <w:cnfStyle w:val="000000000000"/>
              <w:rPr>
                <w:rFonts w:ascii="Constantia" w:hAnsi="Constantia"/>
              </w:rPr>
            </w:pPr>
            <w:r w:rsidRPr="004E6A36">
              <w:rPr>
                <w:rFonts w:ascii="Constantia" w:hAnsi="Constantia"/>
                <w:sz w:val="24"/>
                <w:szCs w:val="24"/>
              </w:rPr>
              <w:t xml:space="preserve">Το </w:t>
            </w:r>
            <w:r w:rsidR="00DC7BDB" w:rsidRPr="004E6A36">
              <w:rPr>
                <w:rFonts w:ascii="Constantia" w:hAnsi="Constantia"/>
                <w:sz w:val="24"/>
                <w:szCs w:val="24"/>
                <w:lang w:val="en-GB"/>
              </w:rPr>
              <w:t>European</w:t>
            </w:r>
            <w:r w:rsidR="00DC7BDB" w:rsidRPr="004E6A36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DC7BDB" w:rsidRPr="004E6A36">
              <w:rPr>
                <w:rFonts w:ascii="Constantia" w:hAnsi="Constantia"/>
                <w:sz w:val="24"/>
                <w:szCs w:val="24"/>
                <w:lang w:val="en-GB"/>
              </w:rPr>
              <w:t>School</w:t>
            </w:r>
            <w:r w:rsidR="00DC7BDB" w:rsidRPr="004E6A36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DC7BDB" w:rsidRPr="004E6A36">
              <w:rPr>
                <w:rFonts w:ascii="Constantia" w:hAnsi="Constantia"/>
                <w:sz w:val="24"/>
                <w:szCs w:val="24"/>
                <w:lang w:val="en-GB"/>
              </w:rPr>
              <w:t>Radio</w:t>
            </w:r>
            <w:r w:rsidRPr="004E6A36">
              <w:rPr>
                <w:rFonts w:ascii="Constantia" w:hAnsi="Constantia"/>
                <w:sz w:val="24"/>
                <w:szCs w:val="24"/>
              </w:rPr>
              <w:t xml:space="preserve"> είναι ο μοναδικός συλλογικός ραδιοφωνικός σταθμός των σχολείων, που εκπέμπει διαδικτυακά 24/7.</w:t>
            </w:r>
            <w:r w:rsidR="00DC7BDB" w:rsidRPr="004E6A36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4E6A36">
              <w:rPr>
                <w:rFonts w:ascii="Constantia" w:hAnsi="Constantia"/>
                <w:sz w:val="24"/>
                <w:szCs w:val="24"/>
              </w:rPr>
              <w:t>Φιλοξενεί στο κοινό ραδιοφωνικό πρόγραμμα παραγωγές των μαθητών, ηχογραφημένες</w:t>
            </w:r>
            <w:r w:rsidRPr="004E6A36">
              <w:rPr>
                <w:rStyle w:val="a5"/>
                <w:rFonts w:ascii="Constantia" w:hAnsi="Constantia"/>
                <w:color w:val="FFFFFF"/>
                <w:sz w:val="27"/>
                <w:szCs w:val="27"/>
              </w:rPr>
              <w:t xml:space="preserve"> </w:t>
            </w:r>
            <w:r w:rsidRPr="004E6A36">
              <w:rPr>
                <w:rFonts w:ascii="Constantia" w:hAnsi="Constantia"/>
              </w:rPr>
              <w:t>ή ζωντανές.</w:t>
            </w:r>
          </w:p>
          <w:p w:rsidR="004E6A36" w:rsidRDefault="004E6A36" w:rsidP="00DC7BDB">
            <w:pPr>
              <w:pStyle w:val="a3"/>
              <w:numPr>
                <w:ilvl w:val="0"/>
                <w:numId w:val="17"/>
              </w:numPr>
              <w:jc w:val="both"/>
              <w:cnfStyle w:val="000000000000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4E6A36">
              <w:rPr>
                <w:rFonts w:ascii="Constantia" w:hAnsi="Constantia"/>
                <w:sz w:val="24"/>
                <w:szCs w:val="24"/>
              </w:rPr>
              <w:t>To</w:t>
            </w:r>
            <w:proofErr w:type="spellEnd"/>
            <w:r w:rsidRPr="004E6A36">
              <w:rPr>
                <w:rFonts w:ascii="Constantia" w:hAnsi="Constantia"/>
                <w:sz w:val="24"/>
                <w:szCs w:val="24"/>
              </w:rPr>
              <w:t xml:space="preserve"> “</w:t>
            </w:r>
            <w:proofErr w:type="spellStart"/>
            <w:r w:rsidRPr="004E6A36">
              <w:rPr>
                <w:rFonts w:ascii="Constantia" w:hAnsi="Constantia"/>
                <w:sz w:val="24"/>
                <w:szCs w:val="24"/>
              </w:rPr>
              <w:t>European</w:t>
            </w:r>
            <w:proofErr w:type="spellEnd"/>
            <w:r w:rsidRPr="004E6A36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4E6A36">
              <w:rPr>
                <w:rFonts w:ascii="Constantia" w:hAnsi="Constantia"/>
                <w:sz w:val="24"/>
                <w:szCs w:val="24"/>
              </w:rPr>
              <w:t>School</w:t>
            </w:r>
            <w:proofErr w:type="spellEnd"/>
            <w:r w:rsidRPr="004E6A36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4E6A36">
              <w:rPr>
                <w:rFonts w:ascii="Constantia" w:hAnsi="Constantia"/>
                <w:sz w:val="24"/>
                <w:szCs w:val="24"/>
              </w:rPr>
              <w:t>Radio</w:t>
            </w:r>
            <w:proofErr w:type="spellEnd"/>
            <w:r w:rsidRPr="004E6A36">
              <w:rPr>
                <w:rFonts w:ascii="Constantia" w:hAnsi="Constantia"/>
                <w:sz w:val="24"/>
                <w:szCs w:val="24"/>
              </w:rPr>
              <w:t>, Το Πρώτο Μαθητικό Ραδιόφωνο” ήταν ο νικητής στον Ευρωπαϊκό Διαγωνισμό </w:t>
            </w:r>
            <w:r>
              <w:rPr>
                <w:rFonts w:ascii="Constantia" w:hAnsi="Constantia"/>
                <w:sz w:val="24"/>
                <w:szCs w:val="24"/>
              </w:rPr>
              <w:t>“2020.eu</w:t>
            </w:r>
            <w:r w:rsidRPr="004E6A36">
              <w:rPr>
                <w:rFonts w:ascii="Constantia" w:hAnsi="Constantia"/>
                <w:sz w:val="24"/>
                <w:szCs w:val="24"/>
              </w:rPr>
              <w:t xml:space="preserve">Web </w:t>
            </w:r>
            <w:proofErr w:type="spellStart"/>
            <w:r w:rsidRPr="004E6A36">
              <w:rPr>
                <w:rFonts w:ascii="Constantia" w:hAnsi="Constantia"/>
                <w:sz w:val="24"/>
                <w:szCs w:val="24"/>
              </w:rPr>
              <w:t>Awards</w:t>
            </w:r>
            <w:proofErr w:type="spellEnd"/>
            <w:r w:rsidRPr="004E6A36">
              <w:rPr>
                <w:rFonts w:ascii="Constantia" w:hAnsi="Constantia"/>
                <w:sz w:val="24"/>
                <w:szCs w:val="24"/>
              </w:rPr>
              <w:t>”</w:t>
            </w:r>
            <w:r>
              <w:rPr>
                <w:rFonts w:ascii="Constantia" w:hAnsi="Constantia"/>
                <w:sz w:val="24"/>
                <w:szCs w:val="24"/>
              </w:rPr>
              <w:t xml:space="preserve">. </w:t>
            </w:r>
            <w:r w:rsidRPr="004E6A36">
              <w:rPr>
                <w:rFonts w:ascii="Constantia" w:hAnsi="Constantia"/>
                <w:sz w:val="24"/>
                <w:szCs w:val="24"/>
              </w:rPr>
              <w:t xml:space="preserve">Πρόκειται για τη μοναδική συμμετοχή στον χώρο της εκπαίδευσης από όλη την Ευρώπη στους 15 φιναλίστ του Διαγωνισμού και καλεσμένους στο Web </w:t>
            </w:r>
            <w:proofErr w:type="spellStart"/>
            <w:r w:rsidRPr="004E6A36">
              <w:rPr>
                <w:rFonts w:ascii="Constantia" w:hAnsi="Constantia"/>
                <w:sz w:val="24"/>
                <w:szCs w:val="24"/>
              </w:rPr>
              <w:t>Gala</w:t>
            </w:r>
            <w:proofErr w:type="spellEnd"/>
            <w:r w:rsidRPr="004E6A36">
              <w:rPr>
                <w:rFonts w:ascii="Constantia" w:hAnsi="Constantia"/>
                <w:sz w:val="24"/>
                <w:szCs w:val="24"/>
              </w:rPr>
              <w:t xml:space="preserve"> της 16ης Δεκεμβρίου 2020 και </w:t>
            </w:r>
            <w:r>
              <w:rPr>
                <w:rFonts w:ascii="Constantia" w:hAnsi="Constantia"/>
                <w:sz w:val="24"/>
                <w:szCs w:val="24"/>
              </w:rPr>
              <w:t xml:space="preserve">η </w:t>
            </w:r>
            <w:r w:rsidRPr="004E6A36">
              <w:rPr>
                <w:rFonts w:ascii="Constantia" w:hAnsi="Constantia"/>
                <w:sz w:val="24"/>
                <w:szCs w:val="24"/>
              </w:rPr>
              <w:t>μόνη συμμετοχή από την Ελλάδα, η οποία απέσπασε Ειδική Διάκριση για τον ελκυστικό σχεδιασμό της ιστοσελίδας και για την προσφορά του στην κοινότητα των νέων της Ευρώπης</w:t>
            </w:r>
            <w:r>
              <w:rPr>
                <w:rFonts w:ascii="Constantia" w:hAnsi="Constantia"/>
                <w:sz w:val="24"/>
                <w:szCs w:val="24"/>
              </w:rPr>
              <w:t>.</w:t>
            </w:r>
          </w:p>
          <w:p w:rsidR="004E6A36" w:rsidRPr="004E6A36" w:rsidRDefault="00DC7BDB" w:rsidP="00DC7BDB">
            <w:pPr>
              <w:pStyle w:val="a3"/>
              <w:numPr>
                <w:ilvl w:val="0"/>
                <w:numId w:val="17"/>
              </w:numPr>
              <w:jc w:val="both"/>
              <w:cnfStyle w:val="000000000000"/>
              <w:rPr>
                <w:rFonts w:ascii="Constantia" w:hAnsi="Constantia"/>
                <w:sz w:val="24"/>
                <w:szCs w:val="24"/>
              </w:rPr>
            </w:pPr>
            <w:r w:rsidRPr="004E6A36">
              <w:rPr>
                <w:rFonts w:ascii="Constantia" w:hAnsi="Constantia"/>
              </w:rPr>
              <w:t xml:space="preserve">Για τη δράση του </w:t>
            </w:r>
            <w:r w:rsidRPr="004E6A36">
              <w:rPr>
                <w:rFonts w:ascii="Constantia" w:hAnsi="Constantia"/>
                <w:lang w:val="en-GB"/>
              </w:rPr>
              <w:t>European</w:t>
            </w:r>
            <w:r w:rsidRPr="004E6A36">
              <w:rPr>
                <w:rFonts w:ascii="Constantia" w:hAnsi="Constantia"/>
              </w:rPr>
              <w:t xml:space="preserve"> </w:t>
            </w:r>
            <w:r w:rsidRPr="004E6A36">
              <w:rPr>
                <w:rFonts w:ascii="Constantia" w:hAnsi="Constantia"/>
                <w:lang w:val="en-GB"/>
              </w:rPr>
              <w:t>School</w:t>
            </w:r>
            <w:r w:rsidRPr="004E6A36">
              <w:rPr>
                <w:rFonts w:ascii="Constantia" w:hAnsi="Constantia"/>
              </w:rPr>
              <w:t xml:space="preserve"> </w:t>
            </w:r>
            <w:r w:rsidRPr="004E6A36">
              <w:rPr>
                <w:rFonts w:ascii="Constantia" w:hAnsi="Constantia"/>
                <w:lang w:val="en-GB"/>
              </w:rPr>
              <w:t>Radio</w:t>
            </w:r>
            <w:r w:rsidRPr="004E6A36">
              <w:rPr>
                <w:rFonts w:ascii="Constantia" w:hAnsi="Constantia"/>
              </w:rPr>
              <w:t xml:space="preserve"> βλ. </w:t>
            </w:r>
            <w:hyperlink r:id="rId8" w:history="1">
              <w:r w:rsidRPr="004E6A36">
                <w:rPr>
                  <w:rStyle w:val="-"/>
                  <w:rFonts w:ascii="Constantia" w:hAnsi="Constantia"/>
                </w:rPr>
                <w:t>εδώ</w:t>
              </w:r>
            </w:hyperlink>
            <w:r w:rsidRPr="004E6A36">
              <w:rPr>
                <w:rFonts w:ascii="Constantia" w:hAnsi="Constantia"/>
              </w:rPr>
              <w:t>.</w:t>
            </w:r>
          </w:p>
          <w:p w:rsidR="008A7680" w:rsidRPr="004E6A36" w:rsidRDefault="008A7680" w:rsidP="00DC7BDB">
            <w:pPr>
              <w:pStyle w:val="a3"/>
              <w:numPr>
                <w:ilvl w:val="0"/>
                <w:numId w:val="17"/>
              </w:numPr>
              <w:jc w:val="both"/>
              <w:cnfStyle w:val="000000000000"/>
              <w:rPr>
                <w:rFonts w:ascii="Constantia" w:hAnsi="Constantia"/>
                <w:sz w:val="24"/>
                <w:szCs w:val="24"/>
              </w:rPr>
            </w:pPr>
            <w:r w:rsidRPr="004E6A36">
              <w:rPr>
                <w:rFonts w:ascii="Constantia" w:hAnsi="Constantia"/>
              </w:rPr>
              <w:t>Για το προφίλ κ</w:t>
            </w:r>
            <w:r w:rsidRPr="004E6A36">
              <w:rPr>
                <w:rFonts w:ascii="Constantia" w:hAnsi="Constantia" w:cs="Calibri"/>
                <w:sz w:val="24"/>
                <w:szCs w:val="24"/>
              </w:rPr>
              <w:t xml:space="preserve">αι την ιστορία του </w:t>
            </w:r>
            <w:r w:rsidRPr="004E6A36">
              <w:rPr>
                <w:rFonts w:ascii="Constantia" w:hAnsi="Constantia" w:cs="Calibri"/>
                <w:sz w:val="24"/>
                <w:szCs w:val="24"/>
                <w:lang w:val="en-GB"/>
              </w:rPr>
              <w:t>European</w:t>
            </w:r>
            <w:r w:rsidRPr="004E6A36">
              <w:rPr>
                <w:rFonts w:ascii="Constantia" w:hAnsi="Constantia" w:cs="Calibri"/>
                <w:sz w:val="24"/>
                <w:szCs w:val="24"/>
              </w:rPr>
              <w:t xml:space="preserve"> </w:t>
            </w:r>
            <w:r w:rsidRPr="004E6A36">
              <w:rPr>
                <w:rFonts w:ascii="Constantia" w:hAnsi="Constantia" w:cs="Calibri"/>
                <w:sz w:val="24"/>
                <w:szCs w:val="24"/>
                <w:lang w:val="en-GB"/>
              </w:rPr>
              <w:t>School</w:t>
            </w:r>
            <w:r w:rsidRPr="004E6A36">
              <w:rPr>
                <w:rFonts w:ascii="Constantia" w:hAnsi="Constantia" w:cs="Calibri"/>
                <w:sz w:val="24"/>
                <w:szCs w:val="24"/>
              </w:rPr>
              <w:t xml:space="preserve"> </w:t>
            </w:r>
            <w:r w:rsidRPr="004E6A36">
              <w:rPr>
                <w:rFonts w:ascii="Constantia" w:hAnsi="Constantia" w:cs="Calibri"/>
                <w:sz w:val="24"/>
                <w:szCs w:val="24"/>
                <w:lang w:val="en-GB"/>
              </w:rPr>
              <w:t>Radio</w:t>
            </w:r>
            <w:r w:rsidRPr="004E6A36">
              <w:rPr>
                <w:rFonts w:ascii="Constantia" w:hAnsi="Constantia" w:cs="Calibri"/>
                <w:sz w:val="24"/>
                <w:szCs w:val="24"/>
              </w:rPr>
              <w:t xml:space="preserve"> βλ. </w:t>
            </w:r>
            <w:hyperlink r:id="rId9" w:history="1">
              <w:r w:rsidRPr="004E6A36">
                <w:rPr>
                  <w:rStyle w:val="-"/>
                  <w:rFonts w:ascii="Constantia" w:hAnsi="Constantia" w:cs="Calibri"/>
                  <w:sz w:val="24"/>
                  <w:szCs w:val="24"/>
                </w:rPr>
                <w:t>εδώ</w:t>
              </w:r>
            </w:hyperlink>
            <w:r w:rsidRPr="004E6A36">
              <w:rPr>
                <w:rFonts w:ascii="Constantia" w:hAnsi="Constantia" w:cs="Calibri"/>
                <w:sz w:val="24"/>
                <w:szCs w:val="24"/>
              </w:rPr>
              <w:t>.</w:t>
            </w:r>
          </w:p>
        </w:tc>
      </w:tr>
    </w:tbl>
    <w:p w:rsidR="00AA5BD6" w:rsidRDefault="00AA5BD6"/>
    <w:sectPr w:rsidR="00AA5BD6" w:rsidSect="0043068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9E" w:rsidRDefault="003B2B9E" w:rsidP="006E60BE">
      <w:pPr>
        <w:spacing w:after="0" w:line="240" w:lineRule="auto"/>
      </w:pPr>
      <w:r>
        <w:separator/>
      </w:r>
    </w:p>
  </w:endnote>
  <w:endnote w:type="continuationSeparator" w:id="0">
    <w:p w:rsidR="003B2B9E" w:rsidRDefault="003B2B9E" w:rsidP="006E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BE" w:rsidRDefault="006E60BE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ΟΜΙΛΟΣ «ΜΕΡΕΣ ΡΑΔΙΟΦΩΝΟΥ ΣΤΟ ΓΕΝΝΑΔΕΙΟ»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2461A4" w:rsidRPr="002461A4">
        <w:rPr>
          <w:rFonts w:asciiTheme="majorHAnsi" w:hAnsiTheme="majorHAnsi"/>
          <w:noProof/>
        </w:rPr>
        <w:t>1</w:t>
      </w:r>
    </w:fldSimple>
  </w:p>
  <w:p w:rsidR="006E60BE" w:rsidRDefault="006E60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9E" w:rsidRDefault="003B2B9E" w:rsidP="006E60BE">
      <w:pPr>
        <w:spacing w:after="0" w:line="240" w:lineRule="auto"/>
      </w:pPr>
      <w:r>
        <w:separator/>
      </w:r>
    </w:p>
  </w:footnote>
  <w:footnote w:type="continuationSeparator" w:id="0">
    <w:p w:rsidR="003B2B9E" w:rsidRDefault="003B2B9E" w:rsidP="006E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2E"/>
    <w:multiLevelType w:val="hybridMultilevel"/>
    <w:tmpl w:val="1FD81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0D83"/>
    <w:multiLevelType w:val="hybridMultilevel"/>
    <w:tmpl w:val="FFF04334"/>
    <w:lvl w:ilvl="0" w:tplc="0408000F">
      <w:start w:val="1"/>
      <w:numFmt w:val="decimal"/>
      <w:lvlText w:val="%1."/>
      <w:lvlJc w:val="left"/>
      <w:pPr>
        <w:ind w:left="1026" w:hanging="360"/>
      </w:pPr>
    </w:lvl>
    <w:lvl w:ilvl="1" w:tplc="04080019" w:tentative="1">
      <w:start w:val="1"/>
      <w:numFmt w:val="lowerLetter"/>
      <w:lvlText w:val="%2."/>
      <w:lvlJc w:val="left"/>
      <w:pPr>
        <w:ind w:left="1746" w:hanging="360"/>
      </w:pPr>
    </w:lvl>
    <w:lvl w:ilvl="2" w:tplc="0408001B" w:tentative="1">
      <w:start w:val="1"/>
      <w:numFmt w:val="lowerRoman"/>
      <w:lvlText w:val="%3."/>
      <w:lvlJc w:val="right"/>
      <w:pPr>
        <w:ind w:left="2466" w:hanging="180"/>
      </w:pPr>
    </w:lvl>
    <w:lvl w:ilvl="3" w:tplc="0408000F" w:tentative="1">
      <w:start w:val="1"/>
      <w:numFmt w:val="decimal"/>
      <w:lvlText w:val="%4."/>
      <w:lvlJc w:val="left"/>
      <w:pPr>
        <w:ind w:left="3186" w:hanging="360"/>
      </w:pPr>
    </w:lvl>
    <w:lvl w:ilvl="4" w:tplc="04080019" w:tentative="1">
      <w:start w:val="1"/>
      <w:numFmt w:val="lowerLetter"/>
      <w:lvlText w:val="%5."/>
      <w:lvlJc w:val="left"/>
      <w:pPr>
        <w:ind w:left="3906" w:hanging="360"/>
      </w:pPr>
    </w:lvl>
    <w:lvl w:ilvl="5" w:tplc="0408001B" w:tentative="1">
      <w:start w:val="1"/>
      <w:numFmt w:val="lowerRoman"/>
      <w:lvlText w:val="%6."/>
      <w:lvlJc w:val="right"/>
      <w:pPr>
        <w:ind w:left="4626" w:hanging="180"/>
      </w:pPr>
    </w:lvl>
    <w:lvl w:ilvl="6" w:tplc="0408000F" w:tentative="1">
      <w:start w:val="1"/>
      <w:numFmt w:val="decimal"/>
      <w:lvlText w:val="%7."/>
      <w:lvlJc w:val="left"/>
      <w:pPr>
        <w:ind w:left="5346" w:hanging="360"/>
      </w:pPr>
    </w:lvl>
    <w:lvl w:ilvl="7" w:tplc="04080019" w:tentative="1">
      <w:start w:val="1"/>
      <w:numFmt w:val="lowerLetter"/>
      <w:lvlText w:val="%8."/>
      <w:lvlJc w:val="left"/>
      <w:pPr>
        <w:ind w:left="6066" w:hanging="360"/>
      </w:pPr>
    </w:lvl>
    <w:lvl w:ilvl="8" w:tplc="0408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>
    <w:nsid w:val="090D56AD"/>
    <w:multiLevelType w:val="hybridMultilevel"/>
    <w:tmpl w:val="EEDE3C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81303"/>
    <w:multiLevelType w:val="hybridMultilevel"/>
    <w:tmpl w:val="173E2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57B3"/>
    <w:multiLevelType w:val="hybridMultilevel"/>
    <w:tmpl w:val="932C69FA"/>
    <w:lvl w:ilvl="0" w:tplc="0408000F">
      <w:start w:val="1"/>
      <w:numFmt w:val="decimal"/>
      <w:lvlText w:val="%1."/>
      <w:lvlJc w:val="left"/>
      <w:pPr>
        <w:ind w:left="1037" w:hanging="360"/>
      </w:p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1B" w:tentative="1">
      <w:start w:val="1"/>
      <w:numFmt w:val="lowerRoman"/>
      <w:lvlText w:val="%3."/>
      <w:lvlJc w:val="righ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31D20404"/>
    <w:multiLevelType w:val="hybridMultilevel"/>
    <w:tmpl w:val="7228E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F2F04"/>
    <w:multiLevelType w:val="hybridMultilevel"/>
    <w:tmpl w:val="D7C2C76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B31DF8"/>
    <w:multiLevelType w:val="hybridMultilevel"/>
    <w:tmpl w:val="C3148D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67A4"/>
    <w:multiLevelType w:val="hybridMultilevel"/>
    <w:tmpl w:val="AA02B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17D46"/>
    <w:multiLevelType w:val="hybridMultilevel"/>
    <w:tmpl w:val="007AB1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D2567"/>
    <w:multiLevelType w:val="hybridMultilevel"/>
    <w:tmpl w:val="463E3DD6"/>
    <w:lvl w:ilvl="0" w:tplc="0408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608A4A83"/>
    <w:multiLevelType w:val="hybridMultilevel"/>
    <w:tmpl w:val="726CF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D4EE1"/>
    <w:multiLevelType w:val="hybridMultilevel"/>
    <w:tmpl w:val="849E44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713ED"/>
    <w:multiLevelType w:val="hybridMultilevel"/>
    <w:tmpl w:val="32600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77B7B"/>
    <w:multiLevelType w:val="hybridMultilevel"/>
    <w:tmpl w:val="65CA8B92"/>
    <w:lvl w:ilvl="0" w:tplc="F3B2A4C8">
      <w:start w:val="3"/>
      <w:numFmt w:val="bullet"/>
      <w:lvlText w:val="-"/>
      <w:lvlJc w:val="left"/>
      <w:pPr>
        <w:ind w:left="66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5">
    <w:nsid w:val="70814592"/>
    <w:multiLevelType w:val="hybridMultilevel"/>
    <w:tmpl w:val="6B528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6B12"/>
    <w:rsid w:val="000351B8"/>
    <w:rsid w:val="0010694F"/>
    <w:rsid w:val="00180C07"/>
    <w:rsid w:val="001C553F"/>
    <w:rsid w:val="001C6401"/>
    <w:rsid w:val="00211602"/>
    <w:rsid w:val="002461A4"/>
    <w:rsid w:val="0027318E"/>
    <w:rsid w:val="002C14B6"/>
    <w:rsid w:val="002E3150"/>
    <w:rsid w:val="003213CF"/>
    <w:rsid w:val="003B2B9E"/>
    <w:rsid w:val="00415CB0"/>
    <w:rsid w:val="00443F40"/>
    <w:rsid w:val="0046160F"/>
    <w:rsid w:val="00461610"/>
    <w:rsid w:val="00467517"/>
    <w:rsid w:val="004952FE"/>
    <w:rsid w:val="004E6A36"/>
    <w:rsid w:val="004F03F8"/>
    <w:rsid w:val="005626E9"/>
    <w:rsid w:val="006258ED"/>
    <w:rsid w:val="006E60BE"/>
    <w:rsid w:val="007848E1"/>
    <w:rsid w:val="00804017"/>
    <w:rsid w:val="0082152E"/>
    <w:rsid w:val="00896B12"/>
    <w:rsid w:val="008A7680"/>
    <w:rsid w:val="008F754B"/>
    <w:rsid w:val="00942164"/>
    <w:rsid w:val="009647FA"/>
    <w:rsid w:val="0097005A"/>
    <w:rsid w:val="00AA3385"/>
    <w:rsid w:val="00AA5BD6"/>
    <w:rsid w:val="00AB1B72"/>
    <w:rsid w:val="00B3081B"/>
    <w:rsid w:val="00C1761E"/>
    <w:rsid w:val="00C94951"/>
    <w:rsid w:val="00D1138B"/>
    <w:rsid w:val="00D97F04"/>
    <w:rsid w:val="00DA471D"/>
    <w:rsid w:val="00DC7BDB"/>
    <w:rsid w:val="00E3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17"/>
  </w:style>
  <w:style w:type="paragraph" w:styleId="2">
    <w:name w:val="heading 2"/>
    <w:basedOn w:val="a"/>
    <w:link w:val="2Char"/>
    <w:uiPriority w:val="9"/>
    <w:qFormat/>
    <w:rsid w:val="00804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6A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Char"/>
    <w:uiPriority w:val="9"/>
    <w:qFormat/>
    <w:rsid w:val="008040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12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table" w:styleId="a4">
    <w:name w:val="Table Grid"/>
    <w:basedOn w:val="a1"/>
    <w:uiPriority w:val="59"/>
    <w:rsid w:val="00896B12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616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">
    <w:name w:val="Medium Shading 2 Accent 3"/>
    <w:basedOn w:val="a1"/>
    <w:uiPriority w:val="64"/>
    <w:rsid w:val="00461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5">
    <w:name w:val="Strong"/>
    <w:basedOn w:val="a0"/>
    <w:uiPriority w:val="22"/>
    <w:qFormat/>
    <w:rsid w:val="006E60BE"/>
    <w:rPr>
      <w:b/>
      <w:bCs/>
    </w:rPr>
  </w:style>
  <w:style w:type="character" w:styleId="-">
    <w:name w:val="Hyperlink"/>
    <w:basedOn w:val="a0"/>
    <w:uiPriority w:val="99"/>
    <w:unhideWhenUsed/>
    <w:rsid w:val="006E60BE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6E6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6E60BE"/>
  </w:style>
  <w:style w:type="paragraph" w:styleId="a7">
    <w:name w:val="footer"/>
    <w:basedOn w:val="a"/>
    <w:link w:val="Char0"/>
    <w:uiPriority w:val="99"/>
    <w:unhideWhenUsed/>
    <w:rsid w:val="006E60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6E60BE"/>
  </w:style>
  <w:style w:type="paragraph" w:styleId="a8">
    <w:name w:val="Balloon Text"/>
    <w:basedOn w:val="a"/>
    <w:link w:val="Char1"/>
    <w:uiPriority w:val="99"/>
    <w:semiHidden/>
    <w:unhideWhenUsed/>
    <w:rsid w:val="006E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E60B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8040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Char">
    <w:name w:val="Επικεφαλίδα 6 Char"/>
    <w:basedOn w:val="a0"/>
    <w:link w:val="6"/>
    <w:uiPriority w:val="9"/>
    <w:rsid w:val="0080401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Web">
    <w:name w:val="Normal (Web)"/>
    <w:basedOn w:val="a"/>
    <w:uiPriority w:val="99"/>
    <w:unhideWhenUsed/>
    <w:rsid w:val="008A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4E6A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4E6A36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2116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uropeanschoolradio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XN_Iyt4TcyTAVArOmAS4x58NQL01IJV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eanschoolradio.eu/el/profilees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ATHINA KOROULI</cp:lastModifiedBy>
  <cp:revision>23</cp:revision>
  <dcterms:created xsi:type="dcterms:W3CDTF">2020-09-06T13:49:00Z</dcterms:created>
  <dcterms:modified xsi:type="dcterms:W3CDTF">2021-09-20T17:17:00Z</dcterms:modified>
</cp:coreProperties>
</file>